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Ind w:w="5211" w:type="dxa"/>
        <w:tblLook w:val="04A0" w:firstRow="1" w:lastRow="0" w:firstColumn="1" w:lastColumn="0" w:noHBand="0" w:noVBand="1"/>
      </w:tblPr>
      <w:tblGrid>
        <w:gridCol w:w="4253"/>
      </w:tblGrid>
      <w:tr w:rsidR="008C106C" w:rsidRPr="00D02CB8" w:rsidTr="00D02CB8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8C106C" w:rsidRPr="00D02CB8" w:rsidRDefault="008C106C" w:rsidP="008C106C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106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  <w:r w:rsidRPr="008C1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C106C" w:rsidRPr="00D02CB8" w:rsidRDefault="008C106C" w:rsidP="008C106C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  <w:p w:rsidR="008C106C" w:rsidRPr="00D02CB8" w:rsidRDefault="008C106C" w:rsidP="008C106C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2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 w:rsidRPr="008C1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Кесовогорская СОШ</w:t>
            </w:r>
          </w:p>
          <w:p w:rsidR="00D02CB8" w:rsidRPr="00D02CB8" w:rsidRDefault="008C106C" w:rsidP="008C106C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02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 О.В. </w:t>
            </w:r>
            <w:proofErr w:type="spellStart"/>
            <w:r w:rsidRPr="00D02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Ляшова</w:t>
            </w:r>
            <w:proofErr w:type="spellEnd"/>
          </w:p>
          <w:p w:rsidR="008C106C" w:rsidRPr="008C106C" w:rsidRDefault="008C106C" w:rsidP="008C106C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02C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Приказ №</w:t>
            </w:r>
            <w:r w:rsidR="00C344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132</w:t>
            </w:r>
            <w:r w:rsidRPr="00D02CB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от «</w:t>
            </w:r>
            <w:r w:rsidR="00C3441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  <w:r w:rsidRPr="00D02CB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» </w:t>
            </w:r>
            <w:r w:rsidR="00C344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августа </w:t>
            </w:r>
            <w:r w:rsidRPr="00D02CB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20</w:t>
            </w:r>
            <w:r w:rsidR="00C3441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26</w:t>
            </w:r>
            <w:bookmarkStart w:id="0" w:name="_GoBack"/>
            <w:bookmarkEnd w:id="0"/>
            <w:r w:rsidRPr="008C10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8C106C" w:rsidRPr="00D02CB8" w:rsidRDefault="008C106C" w:rsidP="008C106C">
            <w:pPr>
              <w:spacing w:before="100" w:beforeAutospacing="1" w:after="100" w:afterAutospacing="1" w:line="240" w:lineRule="atLeast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1805B7" w:rsidRDefault="001805B7" w:rsidP="001805B7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106C" w:rsidRPr="00D02CB8" w:rsidRDefault="008C106C" w:rsidP="001805B7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8C106C" w:rsidRPr="00D02CB8" w:rsidRDefault="008C106C" w:rsidP="007A4C2C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деятельности военно-патриотического клуба «Юный патриот»</w:t>
      </w: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A4C2C" w:rsidRPr="00D02CB8" w:rsidRDefault="007A4C2C" w:rsidP="007A4C2C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02CB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МБОУ </w:t>
      </w:r>
      <w:r w:rsidR="008C106C" w:rsidRPr="008C10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Кесовогорская СОШ </w:t>
      </w:r>
    </w:p>
    <w:p w:rsidR="008C106C" w:rsidRPr="008C106C" w:rsidRDefault="008C106C" w:rsidP="007A4C2C">
      <w:pPr>
        <w:spacing w:before="100" w:beforeAutospacing="1" w:after="100" w:afterAutospacing="1" w:line="240" w:lineRule="atLeast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имени дважды Героя Советского Союза А.В. Алелюхина»</w:t>
      </w:r>
    </w:p>
    <w:p w:rsidR="007A4C2C" w:rsidRPr="00D02CB8" w:rsidRDefault="007A4C2C" w:rsidP="007A4C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A4C2C" w:rsidRPr="00D02CB8" w:rsidRDefault="008C106C" w:rsidP="007A4C2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7A4C2C" w:rsidRPr="00D02CB8" w:rsidRDefault="008C106C" w:rsidP="008C10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Военно-патриотический клуб (далее — ВПК) «Юный патриот» является добровольным общественным объединением обучающихся, созданным на базе Муниципального бюджетного о</w:t>
      </w:r>
      <w:r w:rsidR="007A4C2C" w:rsidRPr="00D02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бщеобразовательного учреждения </w:t>
      </w: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>Кесовогорская средняя общеобразовательная школа имени дважды Героя С</w:t>
      </w:r>
      <w:r w:rsidR="007A4C2C" w:rsidRPr="00D02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оветского Союза А.В. Алелюхина </w:t>
      </w: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— Учреждение). </w:t>
      </w:r>
    </w:p>
    <w:p w:rsidR="007A4C2C" w:rsidRPr="001805B7" w:rsidRDefault="008C106C" w:rsidP="001805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В своей деятельности ВПК руководствуется </w:t>
      </w:r>
      <w:r w:rsidRPr="001805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Конституцией Российской Федерации, Федеральным законом от 29.12.2012 № 273-ФЗ «Об образовании в Российской Федерации», Федеральным законом от 28.03.1998 № 53-ФЗ «О воинской обязанности и военной службе», Федеральным законом от 13.05.2023 № 114-ФЗ «О российском движении детей и молодежи», Уставом Всероссийского детско-юношеского военно-патриотического общественного движения «ЮНАРМИЯ», Уставом Учреждения, настоящим Положением, локальными актами школы. </w:t>
      </w:r>
    </w:p>
    <w:p w:rsidR="00D02CB8" w:rsidRDefault="008C106C" w:rsidP="008C10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Юнармейский отряд «Юный патриот имени дважды Героя Советского Союза А.В. Алелюхина» и несение Вахты Памяти «Пост №1» являются структурными подразделениями ВПК. </w:t>
      </w:r>
    </w:p>
    <w:p w:rsidR="008C106C" w:rsidRPr="008C106C" w:rsidRDefault="008C106C" w:rsidP="008C10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Деятельность ВПК осуществляется во взаимодействии с </w:t>
      </w:r>
      <w:r w:rsidR="00D02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муниципальным </w:t>
      </w: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отделением Движения «ЮНАРМИЯ», военным комиссариатом</w:t>
      </w:r>
      <w:r w:rsidR="00D02CB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Советом ветеранов Кесовогорского района, местными отделениями общественных организаций.</w:t>
      </w:r>
    </w:p>
    <w:p w:rsidR="007A4C2C" w:rsidRPr="00D02CB8" w:rsidRDefault="008C106C" w:rsidP="008C10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 и задачи</w:t>
      </w: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A4C2C" w:rsidRDefault="008C106C" w:rsidP="008C10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r w:rsidRPr="008C10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условий для формирования у обучающихся гражданственности, патриотизма, верности Отечеству, готовности к служению Отечеству и его вооруженной защите. </w:t>
      </w:r>
    </w:p>
    <w:p w:rsidR="001805B7" w:rsidRPr="00D02CB8" w:rsidRDefault="001805B7" w:rsidP="008C10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106C" w:rsidRPr="008C106C" w:rsidRDefault="008C106C" w:rsidP="008C10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2.2. </w:t>
      </w:r>
      <w:r w:rsidRPr="008C10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8C106C" w:rsidRPr="008C106C" w:rsidRDefault="008C106C" w:rsidP="008C106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чувства гордости за свою страну, историю России, Тверского края и подвиг земляка — А.В. Алелюхина;</w:t>
      </w:r>
    </w:p>
    <w:p w:rsidR="008C106C" w:rsidRPr="008C106C" w:rsidRDefault="008C106C" w:rsidP="008C106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военной истории Отечества, боевых традиций Вооруженных Сил РФ, биографии и подвига дважды Героя Советского Союза А.В. Алелюхина;</w:t>
      </w:r>
    </w:p>
    <w:p w:rsidR="008C106C" w:rsidRPr="008C106C" w:rsidRDefault="008C106C" w:rsidP="008C106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здорового образа жизни, физическое развитие обучающихся через занятия военно-прикладными видами спорта;</w:t>
      </w:r>
    </w:p>
    <w:p w:rsidR="008C106C" w:rsidRPr="008C106C" w:rsidRDefault="008C106C" w:rsidP="008C106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к службе в Вооруженных Силах Российской Федерации, органах внутренних дел и других силовых структурах;</w:t>
      </w:r>
    </w:p>
    <w:p w:rsidR="008C106C" w:rsidRPr="008C106C" w:rsidRDefault="008C106C" w:rsidP="008C106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работе юнармейского отряда и организации почетного караула «Пост №1» у мемориалов Воинской Славы;</w:t>
      </w:r>
    </w:p>
    <w:p w:rsidR="008C106C" w:rsidRPr="008C106C" w:rsidRDefault="008C106C" w:rsidP="008C106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социализации подростков, профилактика правонарушений и асоциального поведения.</w:t>
      </w:r>
    </w:p>
    <w:p w:rsidR="007A4C2C" w:rsidRPr="00D02CB8" w:rsidRDefault="008C106C" w:rsidP="008C10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Направления деятельности</w:t>
      </w: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A4C2C" w:rsidRPr="00D02CB8" w:rsidRDefault="008C106C" w:rsidP="008C10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Pr="008C10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Военно-историческое:</w:t>
      </w: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изучение основных этапов Великой Отечественной войны, роли Калининского фронта, поисково-исследовательская работа («Судьба солдата»), изучение тактико-технических характеристик вооружения. </w:t>
      </w:r>
    </w:p>
    <w:p w:rsidR="007A4C2C" w:rsidRPr="00D02CB8" w:rsidRDefault="008C106C" w:rsidP="008C10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r w:rsidRPr="008C10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Военно-спортивное:</w:t>
      </w: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строевая, огневая (в оборудованном кабинете ОБЖ), физическая и медицинская подготовка; учас</w:t>
      </w:r>
      <w:r w:rsidR="007A4C2C" w:rsidRPr="00D02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тие в соревнованиях «Зарница», </w:t>
      </w: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сдача нормативов ГТО. </w:t>
      </w:r>
    </w:p>
    <w:p w:rsidR="007A4C2C" w:rsidRPr="00D02CB8" w:rsidRDefault="008C106C" w:rsidP="008C10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r w:rsidRPr="008C10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Социально-патриотическое:</w:t>
      </w: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организация работы Поста №1</w:t>
      </w:r>
      <w:r w:rsidR="007A4C2C" w:rsidRPr="00D02C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уход за воинскими захоронениями и памятниками, волонтерская деятельность, акции «Георгиевская ленточка», «Свеча памяти». </w:t>
      </w:r>
    </w:p>
    <w:p w:rsidR="008C106C" w:rsidRPr="008C106C" w:rsidRDefault="008C106C" w:rsidP="008C10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</w:t>
      </w:r>
      <w:r w:rsidRPr="008C10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Шефское:</w:t>
      </w: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взаимодействие с участниками локальных конфликтов и специальной военной операции, тружениками тыла. </w:t>
      </w:r>
    </w:p>
    <w:p w:rsidR="007A4C2C" w:rsidRPr="00D02CB8" w:rsidRDefault="008C106C" w:rsidP="008C10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Членство в клубе, права и обязанности</w:t>
      </w: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A4C2C" w:rsidRPr="00D02CB8" w:rsidRDefault="008C106C" w:rsidP="008C10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Членами ВПК могут быть обучающиеся Учреждения с 10 лет, изъявившие желание заниматься в клубе, годные по состоянию здоровья и не имеющие академических задолженностей. </w:t>
      </w:r>
    </w:p>
    <w:p w:rsidR="007A4C2C" w:rsidRPr="00D02CB8" w:rsidRDefault="008C106C" w:rsidP="008C10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Прием в члены ВПК осуществляется на основании личного заявления обучающегося и письменного согласия родителей (законных представителей). </w:t>
      </w:r>
    </w:p>
    <w:p w:rsidR="007A4C2C" w:rsidRPr="00D02CB8" w:rsidRDefault="008C106C" w:rsidP="008C10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Юнармейцы отряда вступают в региональное отделение </w:t>
      </w:r>
      <w:r w:rsidR="007A4C2C" w:rsidRPr="00D02CB8">
        <w:rPr>
          <w:rFonts w:ascii="Times New Roman" w:eastAsia="Times New Roman" w:hAnsi="Times New Roman" w:cs="Times New Roman"/>
          <w:sz w:val="28"/>
          <w:szCs w:val="28"/>
          <w:lang w:eastAsia="ru-RU"/>
        </w:rPr>
        <w:t>ВВПОД</w:t>
      </w: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«ЮНАРМИЯ» в порядке, установленном Положением о Движении. </w:t>
      </w:r>
    </w:p>
    <w:p w:rsidR="008C106C" w:rsidRPr="008C106C" w:rsidRDefault="008C106C" w:rsidP="008C10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4.4. </w:t>
      </w:r>
      <w:r w:rsidRPr="008C10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Члены ВПК имеют право:</w:t>
      </w:r>
    </w:p>
    <w:p w:rsidR="008C106C" w:rsidRPr="008C106C" w:rsidRDefault="008C106C" w:rsidP="008C106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во всех мероприятиях клуба;</w:t>
      </w:r>
    </w:p>
    <w:p w:rsidR="008C106C" w:rsidRPr="008C106C" w:rsidRDefault="008C106C" w:rsidP="008C106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учебно-материальной базой Учреждения (спортивный зал, полоса препятствий, музей);</w:t>
      </w:r>
    </w:p>
    <w:p w:rsidR="008C106C" w:rsidRPr="008C106C" w:rsidRDefault="008C106C" w:rsidP="008C106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вносить предложения по совершенствованию работы ВПК;</w:t>
      </w:r>
    </w:p>
    <w:p w:rsidR="00B26B47" w:rsidRPr="00D02CB8" w:rsidRDefault="008C106C" w:rsidP="00B26B4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носить установленную форму одежды (на занятиях, торжественных построениях и при несении службы на Посту №1). </w:t>
      </w:r>
    </w:p>
    <w:p w:rsidR="008C106C" w:rsidRPr="008C106C" w:rsidRDefault="008C106C" w:rsidP="00B26B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 </w:t>
      </w:r>
      <w:r w:rsidRPr="008C10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Члены ВПК обязаны:</w:t>
      </w:r>
    </w:p>
    <w:p w:rsidR="008C106C" w:rsidRPr="008C106C" w:rsidRDefault="008C106C" w:rsidP="008C106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Устав Учреждения и настоящее Положение;</w:t>
      </w:r>
    </w:p>
    <w:p w:rsidR="008C106C" w:rsidRPr="008C106C" w:rsidRDefault="008C106C" w:rsidP="008C106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посещать занятия (пропуск без ува</w:t>
      </w:r>
      <w:r w:rsidR="00B26B47" w:rsidRPr="00D02CB8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жительной причины не допускается</w:t>
      </w: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8C106C" w:rsidRPr="008C106C" w:rsidRDefault="008C106C" w:rsidP="008C106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участвовать в подготовке и проведении мероприятий;</w:t>
      </w:r>
    </w:p>
    <w:p w:rsidR="008C106C" w:rsidRPr="008C106C" w:rsidRDefault="008C106C" w:rsidP="008C106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свою физическую подготовку и укреплять здоровье;</w:t>
      </w:r>
    </w:p>
    <w:p w:rsidR="008C106C" w:rsidRPr="008C106C" w:rsidRDefault="008C106C" w:rsidP="008C106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беречь имущество клуба и школы;</w:t>
      </w:r>
    </w:p>
    <w:p w:rsidR="00B26B47" w:rsidRPr="00D02CB8" w:rsidRDefault="008C106C" w:rsidP="008C106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быть примером в учебе и дисциплине. </w:t>
      </w:r>
    </w:p>
    <w:p w:rsidR="008C106C" w:rsidRPr="008C106C" w:rsidRDefault="008C106C" w:rsidP="00B26B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За систематическое нарушение дисциплины или невыполнение обязанностей член ВПК может быть исключен.</w:t>
      </w:r>
    </w:p>
    <w:p w:rsidR="00B26B47" w:rsidRPr="00D02CB8" w:rsidRDefault="008C106C" w:rsidP="008C10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Структура управления</w:t>
      </w: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26B47" w:rsidRPr="00D02CB8" w:rsidRDefault="008C106C" w:rsidP="008C10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Высшим органом самоуправления ВПК является Общее собрание членов клуба, которое проводится не реже одного раза в полугодие. </w:t>
      </w:r>
    </w:p>
    <w:p w:rsidR="008C106C" w:rsidRPr="008C106C" w:rsidRDefault="008C106C" w:rsidP="008C10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В период между собраниями деятельностью руководит </w:t>
      </w:r>
      <w:r w:rsidRPr="008C10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ВПК</w:t>
      </w: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состоящий из:</w:t>
      </w:r>
    </w:p>
    <w:p w:rsidR="008C106C" w:rsidRPr="008C106C" w:rsidRDefault="008C106C" w:rsidP="008C106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 ВПК</w:t>
      </w:r>
      <w:r w:rsidR="00B26B47" w:rsidRPr="00D02CB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8C106C" w:rsidRPr="008C106C" w:rsidRDefault="008C106C" w:rsidP="008C106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Командира отряда (избирается из числа старших юнармейцев);</w:t>
      </w:r>
    </w:p>
    <w:p w:rsidR="008C106C" w:rsidRPr="008C106C" w:rsidRDefault="008C106C" w:rsidP="008C106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Заместителей командира (по направлениям: строевик, знаменосец, </w:t>
      </w:r>
      <w:r w:rsidR="00326EF3" w:rsidRPr="00D02CB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военкор</w:t>
      </w: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326EF3" w:rsidRPr="00D02CB8" w:rsidRDefault="008C106C" w:rsidP="008C106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Представителя родительского комитета. </w:t>
      </w:r>
    </w:p>
    <w:p w:rsidR="00326EF3" w:rsidRPr="00D02CB8" w:rsidRDefault="008C106C" w:rsidP="00326E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Начальник штаба «Пост №1» назначается приказом директора Учреждения из числа наиболее подготовленных юнармейцев. </w:t>
      </w:r>
    </w:p>
    <w:p w:rsidR="008C106C" w:rsidRPr="008C106C" w:rsidRDefault="008C106C" w:rsidP="00326E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Непосредственное руководство осуществляет Руководитель ВПК, назначаемый директором Учреждения.</w:t>
      </w:r>
    </w:p>
    <w:p w:rsidR="00326EF3" w:rsidRPr="00D02CB8" w:rsidRDefault="008C106C" w:rsidP="008C10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Материально-техническое обеспечение</w:t>
      </w: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C106C" w:rsidRPr="008C106C" w:rsidRDefault="008C106C" w:rsidP="008C10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Для реализации задач ВПК администрация Учреждения предоставляет:</w:t>
      </w:r>
    </w:p>
    <w:p w:rsidR="00326EF3" w:rsidRPr="00D02CB8" w:rsidRDefault="008C106C" w:rsidP="00326EF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помещение для проведения теоретических занятий и заседаний Совета;</w:t>
      </w:r>
    </w:p>
    <w:p w:rsidR="008C106C" w:rsidRPr="008C106C" w:rsidRDefault="008C106C" w:rsidP="008C106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спортивную базу (зал, полосу препятствий);</w:t>
      </w:r>
    </w:p>
    <w:p w:rsidR="008C106C" w:rsidRPr="008C106C" w:rsidRDefault="008C106C" w:rsidP="008C106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инвентарь для строевой подготовки (оружие </w:t>
      </w:r>
      <w:r w:rsidR="00326EF3" w:rsidRPr="00D02CB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массогабаритное макетное, флаги</w:t>
      </w: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8C106C" w:rsidRPr="008C106C" w:rsidRDefault="008C106C" w:rsidP="008C106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музей;</w:t>
      </w:r>
    </w:p>
    <w:p w:rsidR="00326EF3" w:rsidRPr="00D02CB8" w:rsidRDefault="008C106C" w:rsidP="008C106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средства индивидуальной защиты первой медицинской помощи. </w:t>
      </w:r>
    </w:p>
    <w:p w:rsidR="008C106C" w:rsidRPr="008C106C" w:rsidRDefault="008C106C" w:rsidP="00326E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>6.2. Финансирование материально-технического обеспечения осуществляется за счет средств бюджета Учреждения, спонсорской помощи, грантов Фонда президентских грантов и региональных субсидий.</w:t>
      </w:r>
    </w:p>
    <w:p w:rsidR="00326EF3" w:rsidRPr="00D02CB8" w:rsidRDefault="008C106C" w:rsidP="008C10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Символика и форма</w:t>
      </w: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26EF3" w:rsidRPr="00D02CB8" w:rsidRDefault="008C106C" w:rsidP="008C10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ВПК имеет собственное название, девиз («</w:t>
      </w:r>
      <w:r w:rsidR="00326EF3" w:rsidRPr="00D02CB8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отступать! До конца всегда стоять! Себе - честь, Родине – слава!</w:t>
      </w: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 и эмблему, согласованные с администрацией школы. </w:t>
      </w:r>
    </w:p>
    <w:p w:rsidR="00326EF3" w:rsidRPr="00D02CB8" w:rsidRDefault="008C106C" w:rsidP="008C10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При участии в официальных мероприятиях используется парадная форма юнармейца установленного образца с шевронами </w:t>
      </w:r>
      <w:r w:rsidR="00D02CB8" w:rsidRPr="00D02CB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отделения «ЮНАРМИИ» </w:t>
      </w:r>
    </w:p>
    <w:p w:rsidR="008C106C" w:rsidRPr="008C106C" w:rsidRDefault="008C106C" w:rsidP="008C10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При несении службы на Посту №1 используется единая парадная форма</w:t>
      </w:r>
      <w:r w:rsidR="00D02CB8" w:rsidRPr="00D02C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2CB8" w:rsidRPr="00D02CB8" w:rsidRDefault="008C106C" w:rsidP="008C10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Документация клуба</w:t>
      </w: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2CB8" w:rsidRPr="00D02CB8" w:rsidRDefault="008C106C" w:rsidP="008C10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Настоящее Положение. </w:t>
      </w:r>
    </w:p>
    <w:p w:rsidR="00D02CB8" w:rsidRPr="00D02CB8" w:rsidRDefault="008C106C" w:rsidP="008C10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 Приказ директора об открытии ВПК и назначении руководителя. </w:t>
      </w:r>
    </w:p>
    <w:p w:rsidR="00D02CB8" w:rsidRPr="00D02CB8" w:rsidRDefault="008C106C" w:rsidP="008C10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>8.3. План работы ВПК на учебный год</w:t>
      </w:r>
      <w:r w:rsidR="00D02CB8" w:rsidRPr="00D02C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02CB8" w:rsidRPr="00D02CB8" w:rsidRDefault="008C106C" w:rsidP="008C10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D02CB8" w:rsidRPr="00D02CB8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Списки личного состава ВПК и юнармейского отряда. </w:t>
      </w:r>
    </w:p>
    <w:p w:rsidR="00D02CB8" w:rsidRPr="00D02CB8" w:rsidRDefault="008C106C" w:rsidP="008C10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D02CB8" w:rsidRPr="00D02CB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Инструкции по технике безопасности при проведении стрельб, тактических игр и спортивных занятий. </w:t>
      </w:r>
    </w:p>
    <w:p w:rsidR="00D02CB8" w:rsidRPr="00D02CB8" w:rsidRDefault="008C106C" w:rsidP="008C10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Заключительные положения</w:t>
      </w: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2CB8" w:rsidRPr="00D02CB8" w:rsidRDefault="008C106C" w:rsidP="008C10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9.1. Реорганизация или ликвидация ВПК осуществляется по решению администрации Учреждения на основании приказа директора. </w:t>
      </w:r>
    </w:p>
    <w:p w:rsidR="00D02CB8" w:rsidRPr="00D02CB8" w:rsidRDefault="008C106C" w:rsidP="008C106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9.2. Изменения и дополнения в настоящее Положение вносятся по предложению Совета ВПК и утверждаются директором Учреждения. </w:t>
      </w:r>
    </w:p>
    <w:p w:rsidR="00A02DEA" w:rsidRPr="001805B7" w:rsidRDefault="008C106C" w:rsidP="001805B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06C">
        <w:rPr>
          <w:rFonts w:ascii="Times New Roman" w:eastAsia="Times New Roman" w:hAnsi="Times New Roman" w:cs="Times New Roman"/>
          <w:sz w:val="28"/>
          <w:szCs w:val="28"/>
          <w:lang w:eastAsia="ru-RU"/>
        </w:rPr>
        <w:t>9.3. Контроль за исполнением настоящего Положения возлагается на заместителя директора по воспитательной работе.</w:t>
      </w:r>
    </w:p>
    <w:sectPr w:rsidR="00A02DEA" w:rsidRPr="001805B7" w:rsidSect="00A02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7C6B94"/>
    <w:multiLevelType w:val="hybridMultilevel"/>
    <w:tmpl w:val="D21E755C"/>
    <w:lvl w:ilvl="0" w:tplc="A564933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930DBC"/>
    <w:multiLevelType w:val="multilevel"/>
    <w:tmpl w:val="54FA9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1E2605"/>
    <w:multiLevelType w:val="multilevel"/>
    <w:tmpl w:val="87BCC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660A03"/>
    <w:multiLevelType w:val="multilevel"/>
    <w:tmpl w:val="9D600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FF24F8"/>
    <w:multiLevelType w:val="multilevel"/>
    <w:tmpl w:val="D264C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06C"/>
    <w:rsid w:val="00084C5E"/>
    <w:rsid w:val="001805B7"/>
    <w:rsid w:val="0019059C"/>
    <w:rsid w:val="001B3BD2"/>
    <w:rsid w:val="001C73EC"/>
    <w:rsid w:val="001D7D0D"/>
    <w:rsid w:val="00326EF3"/>
    <w:rsid w:val="00365E09"/>
    <w:rsid w:val="003A2748"/>
    <w:rsid w:val="004B4CC6"/>
    <w:rsid w:val="007A2D46"/>
    <w:rsid w:val="007A4C2C"/>
    <w:rsid w:val="008C106C"/>
    <w:rsid w:val="00A02DEA"/>
    <w:rsid w:val="00A6041B"/>
    <w:rsid w:val="00B26B47"/>
    <w:rsid w:val="00BC2BBA"/>
    <w:rsid w:val="00C3441B"/>
    <w:rsid w:val="00D02CB8"/>
    <w:rsid w:val="00D85810"/>
    <w:rsid w:val="00D91F77"/>
    <w:rsid w:val="00DF4E86"/>
    <w:rsid w:val="00E858A8"/>
    <w:rsid w:val="00EB4C51"/>
    <w:rsid w:val="00F9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8DE138-3436-49D0-933A-963104A34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-styledstyledparagraph-sc-a650b026-0">
    <w:name w:val="paragraph-styled__styledparagraph-sc-a650b026-0"/>
    <w:basedOn w:val="a"/>
    <w:rsid w:val="008C1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8C106C"/>
    <w:rPr>
      <w:i/>
      <w:iCs/>
    </w:rPr>
  </w:style>
  <w:style w:type="table" w:styleId="a4">
    <w:name w:val="Table Grid"/>
    <w:basedOn w:val="a1"/>
    <w:uiPriority w:val="59"/>
    <w:rsid w:val="008C1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02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7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4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Director</cp:lastModifiedBy>
  <cp:revision>2</cp:revision>
  <dcterms:created xsi:type="dcterms:W3CDTF">2026-09-10T14:27:00Z</dcterms:created>
  <dcterms:modified xsi:type="dcterms:W3CDTF">2026-09-10T14:27:00Z</dcterms:modified>
</cp:coreProperties>
</file>