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4" w:rsidRDefault="00311954" w:rsidP="00311954">
      <w:pPr>
        <w:tabs>
          <w:tab w:val="left" w:pos="3174"/>
        </w:tabs>
        <w:jc w:val="center"/>
        <w:rPr>
          <w:rFonts w:cs="Times New Roman"/>
          <w:b/>
          <w:i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  <w:r w:rsidRPr="0088662B">
        <w:rPr>
          <w:rFonts w:cs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Pr="000A7986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  <w:r w:rsidRPr="000A7986">
        <w:rPr>
          <w:rFonts w:cs="Times New Roman"/>
          <w:b/>
          <w:bCs/>
          <w:szCs w:val="24"/>
        </w:rPr>
        <w:t>Муниципальное бюджетное общеобразовательное учреждение</w:t>
      </w:r>
    </w:p>
    <w:p w:rsidR="00311954" w:rsidRPr="000A7986" w:rsidRDefault="00311954" w:rsidP="00311954">
      <w:pPr>
        <w:tabs>
          <w:tab w:val="left" w:pos="3174"/>
        </w:tabs>
        <w:jc w:val="center"/>
        <w:rPr>
          <w:rFonts w:cs="Times New Roman"/>
          <w:b/>
          <w:bCs/>
          <w:szCs w:val="24"/>
        </w:rPr>
      </w:pPr>
      <w:r w:rsidRPr="000A7986">
        <w:rPr>
          <w:rFonts w:cs="Times New Roman"/>
          <w:b/>
          <w:bCs/>
          <w:szCs w:val="24"/>
        </w:rPr>
        <w:t>Кесовогорская средняя общеобразовательная школа имени дважды</w:t>
      </w:r>
    </w:p>
    <w:p w:rsidR="00311954" w:rsidRPr="003D7E1E" w:rsidRDefault="00311954" w:rsidP="00311954">
      <w:pPr>
        <w:tabs>
          <w:tab w:val="left" w:pos="3174"/>
        </w:tabs>
        <w:jc w:val="center"/>
        <w:rPr>
          <w:rFonts w:cs="Times New Roman"/>
          <w:bCs/>
          <w:sz w:val="28"/>
          <w:szCs w:val="28"/>
        </w:rPr>
      </w:pPr>
      <w:r w:rsidRPr="000A7986">
        <w:rPr>
          <w:rFonts w:cs="Times New Roman"/>
          <w:b/>
          <w:bCs/>
          <w:szCs w:val="24"/>
        </w:rPr>
        <w:t>Героя Советского Союза А.В. Алелюхина</w:t>
      </w:r>
    </w:p>
    <w:p w:rsidR="00311954" w:rsidRPr="003D7E1E" w:rsidRDefault="00311954" w:rsidP="00311954">
      <w:pPr>
        <w:tabs>
          <w:tab w:val="left" w:pos="3174"/>
        </w:tabs>
        <w:rPr>
          <w:rFonts w:cs="Times New Roman"/>
          <w:bCs/>
          <w:sz w:val="28"/>
          <w:szCs w:val="28"/>
        </w:rPr>
      </w:pPr>
    </w:p>
    <w:p w:rsidR="00311954" w:rsidRDefault="00311954" w:rsidP="00311954">
      <w:pPr>
        <w:tabs>
          <w:tab w:val="left" w:pos="3174"/>
        </w:tabs>
        <w:jc w:val="center"/>
        <w:rPr>
          <w:rFonts w:cs="Times New Roman"/>
          <w:b/>
          <w:spacing w:val="80"/>
          <w:sz w:val="28"/>
          <w:szCs w:val="28"/>
        </w:rPr>
      </w:pPr>
      <w:r>
        <w:rPr>
          <w:rFonts w:cs="Times New Roman"/>
          <w:b/>
          <w:spacing w:val="80"/>
          <w:sz w:val="28"/>
          <w:szCs w:val="28"/>
        </w:rPr>
        <w:t>ПРИКАЗ</w:t>
      </w:r>
    </w:p>
    <w:p w:rsidR="00311954" w:rsidRPr="0088662B" w:rsidRDefault="00311954" w:rsidP="00311954">
      <w:pPr>
        <w:tabs>
          <w:tab w:val="left" w:pos="3174"/>
        </w:tabs>
        <w:jc w:val="center"/>
        <w:rPr>
          <w:rFonts w:cs="Times New Roman"/>
          <w:b/>
          <w:spacing w:val="80"/>
          <w:sz w:val="28"/>
          <w:szCs w:val="28"/>
        </w:rPr>
      </w:pPr>
      <w:r w:rsidRPr="0088662B">
        <w:rPr>
          <w:rFonts w:cs="Times New Roman"/>
          <w:szCs w:val="24"/>
        </w:rPr>
        <w:t xml:space="preserve">от </w:t>
      </w:r>
      <w:r w:rsidR="005C0762">
        <w:rPr>
          <w:rFonts w:cs="Times New Roman"/>
          <w:szCs w:val="24"/>
        </w:rPr>
        <w:t>9 сентября</w:t>
      </w:r>
      <w:r w:rsidRPr="0088662B">
        <w:rPr>
          <w:rFonts w:cs="Times New Roman"/>
          <w:szCs w:val="24"/>
        </w:rPr>
        <w:t xml:space="preserve">  20</w:t>
      </w:r>
      <w:r>
        <w:rPr>
          <w:rFonts w:cs="Times New Roman"/>
          <w:szCs w:val="24"/>
        </w:rPr>
        <w:t>2</w:t>
      </w:r>
      <w:r w:rsidR="00CB0A91">
        <w:rPr>
          <w:rFonts w:cs="Times New Roman"/>
          <w:szCs w:val="24"/>
        </w:rPr>
        <w:t>2</w:t>
      </w:r>
      <w:r w:rsidRPr="0088662B">
        <w:rPr>
          <w:rFonts w:cs="Times New Roman"/>
          <w:szCs w:val="24"/>
        </w:rPr>
        <w:t xml:space="preserve"> г.</w:t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  <w:t xml:space="preserve">№ </w:t>
      </w:r>
      <w:r w:rsidR="005C0762">
        <w:rPr>
          <w:rFonts w:cs="Times New Roman"/>
          <w:szCs w:val="24"/>
        </w:rPr>
        <w:t>151</w:t>
      </w:r>
    </w:p>
    <w:p w:rsidR="00311954" w:rsidRPr="0088662B" w:rsidRDefault="00311954" w:rsidP="00311954">
      <w:pPr>
        <w:jc w:val="center"/>
        <w:rPr>
          <w:rFonts w:cs="Times New Roman"/>
          <w:szCs w:val="24"/>
        </w:rPr>
      </w:pPr>
    </w:p>
    <w:p w:rsidR="00311954" w:rsidRDefault="00311954" w:rsidP="00311954">
      <w:pPr>
        <w:jc w:val="center"/>
        <w:rPr>
          <w:rFonts w:cs="Times New Roman"/>
          <w:szCs w:val="24"/>
        </w:rPr>
      </w:pPr>
      <w:r w:rsidRPr="0088662B">
        <w:rPr>
          <w:rFonts w:cs="Times New Roman"/>
          <w:szCs w:val="24"/>
        </w:rPr>
        <w:t>п.г.т. Кесова Гора</w:t>
      </w:r>
    </w:p>
    <w:p w:rsidR="00311954" w:rsidRDefault="00311954" w:rsidP="00311954">
      <w:pPr>
        <w:jc w:val="center"/>
        <w:rPr>
          <w:rFonts w:cs="Times New Roman"/>
          <w:szCs w:val="24"/>
        </w:rPr>
      </w:pPr>
    </w:p>
    <w:p w:rsidR="00B94453" w:rsidRDefault="00B94453" w:rsidP="00311954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п.1</w:t>
      </w:r>
    </w:p>
    <w:p w:rsidR="00787EFF" w:rsidRPr="005A10BF" w:rsidRDefault="00311954" w:rsidP="00311954">
      <w:pPr>
        <w:jc w:val="center"/>
        <w:rPr>
          <w:rFonts w:cs="Times New Roman"/>
          <w:b/>
          <w:i/>
          <w:szCs w:val="24"/>
        </w:rPr>
      </w:pPr>
      <w:r w:rsidRPr="005A10BF">
        <w:rPr>
          <w:rFonts w:cs="Times New Roman"/>
          <w:b/>
          <w:i/>
          <w:szCs w:val="24"/>
        </w:rPr>
        <w:t xml:space="preserve">" О проведении Всероссийских проверочных работ </w:t>
      </w:r>
    </w:p>
    <w:p w:rsidR="00311954" w:rsidRPr="005A10BF" w:rsidRDefault="00311954" w:rsidP="00311954">
      <w:pPr>
        <w:jc w:val="center"/>
        <w:rPr>
          <w:rFonts w:cs="Times New Roman"/>
          <w:b/>
          <w:i/>
          <w:szCs w:val="24"/>
        </w:rPr>
      </w:pPr>
      <w:r w:rsidRPr="005A10BF">
        <w:rPr>
          <w:rFonts w:cs="Times New Roman"/>
          <w:b/>
          <w:i/>
          <w:szCs w:val="24"/>
        </w:rPr>
        <w:t xml:space="preserve">в </w:t>
      </w:r>
      <w:r w:rsidR="00787EFF" w:rsidRPr="005A10BF">
        <w:rPr>
          <w:rFonts w:cs="Times New Roman"/>
          <w:b/>
          <w:i/>
          <w:szCs w:val="24"/>
        </w:rPr>
        <w:t>МБОУ Кесовогорская СОШ</w:t>
      </w:r>
      <w:r w:rsidRPr="005A10BF">
        <w:rPr>
          <w:rFonts w:cs="Times New Roman"/>
          <w:b/>
          <w:i/>
          <w:szCs w:val="24"/>
        </w:rPr>
        <w:t>"</w:t>
      </w:r>
    </w:p>
    <w:p w:rsidR="00CB0A91" w:rsidRPr="005A10BF" w:rsidRDefault="00CB0A91" w:rsidP="00CB0A91">
      <w:pPr>
        <w:rPr>
          <w:szCs w:val="24"/>
        </w:rPr>
      </w:pPr>
      <w:r w:rsidRPr="005A10BF">
        <w:rPr>
          <w:szCs w:val="24"/>
        </w:rPr>
        <w:t xml:space="preserve">       В </w:t>
      </w:r>
      <w:r w:rsidR="005C0762">
        <w:rPr>
          <w:szCs w:val="24"/>
        </w:rPr>
        <w:t>связи с переносом написания Всероссийский проверочных работ на осенний период 2022-2023 учебного года</w:t>
      </w:r>
    </w:p>
    <w:p w:rsidR="00C028D7" w:rsidRPr="00CB0A91" w:rsidRDefault="00311954" w:rsidP="00311954">
      <w:pPr>
        <w:spacing w:before="120" w:line="276" w:lineRule="auto"/>
        <w:ind w:firstLine="709"/>
        <w:jc w:val="center"/>
        <w:rPr>
          <w:rFonts w:cs="Times New Roman"/>
          <w:b/>
          <w:color w:val="auto"/>
          <w:szCs w:val="24"/>
        </w:rPr>
      </w:pPr>
      <w:r w:rsidRPr="00CB0A91">
        <w:rPr>
          <w:rFonts w:cs="Times New Roman"/>
          <w:b/>
          <w:color w:val="auto"/>
          <w:szCs w:val="24"/>
        </w:rPr>
        <w:t>ПРИКАЗЫВАЮ:</w:t>
      </w:r>
    </w:p>
    <w:p w:rsidR="00FA7F4F" w:rsidRDefault="002C6927" w:rsidP="005A10BF">
      <w:pPr>
        <w:pStyle w:val="a5"/>
        <w:tabs>
          <w:tab w:val="left" w:pos="-540"/>
        </w:tabs>
        <w:spacing w:line="276" w:lineRule="auto"/>
        <w:ind w:left="284" w:hanging="284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264947">
        <w:rPr>
          <w:rFonts w:cs="Times New Roman"/>
          <w:color w:val="auto"/>
          <w:szCs w:val="24"/>
        </w:rPr>
        <w:t xml:space="preserve"> для обучающихся </w:t>
      </w:r>
      <w:r w:rsidR="005C0762">
        <w:rPr>
          <w:szCs w:val="24"/>
        </w:rPr>
        <w:t>5</w:t>
      </w:r>
      <w:r w:rsidR="00787EFF">
        <w:rPr>
          <w:szCs w:val="24"/>
        </w:rPr>
        <w:t>-8</w:t>
      </w:r>
      <w:r w:rsidR="001564B2">
        <w:rPr>
          <w:szCs w:val="24"/>
        </w:rPr>
        <w:t xml:space="preserve"> </w:t>
      </w:r>
      <w:r w:rsidR="00787EFF">
        <w:rPr>
          <w:szCs w:val="24"/>
        </w:rPr>
        <w:t xml:space="preserve">классов </w:t>
      </w:r>
      <w:r w:rsidR="00C77B05">
        <w:rPr>
          <w:szCs w:val="24"/>
        </w:rPr>
        <w:t xml:space="preserve"> с 1</w:t>
      </w:r>
      <w:r w:rsidR="005C0762">
        <w:rPr>
          <w:szCs w:val="24"/>
        </w:rPr>
        <w:t>9</w:t>
      </w:r>
      <w:r w:rsidR="00C77B05">
        <w:rPr>
          <w:szCs w:val="24"/>
        </w:rPr>
        <w:t>.0</w:t>
      </w:r>
      <w:r w:rsidR="005C0762">
        <w:rPr>
          <w:szCs w:val="24"/>
        </w:rPr>
        <w:t>9</w:t>
      </w:r>
      <w:r w:rsidR="00C77B05">
        <w:rPr>
          <w:szCs w:val="24"/>
        </w:rPr>
        <w:t>.2022 по 2</w:t>
      </w:r>
      <w:r w:rsidR="005C0762">
        <w:rPr>
          <w:szCs w:val="24"/>
        </w:rPr>
        <w:t>4.10</w:t>
      </w:r>
      <w:r w:rsidR="00C77B05">
        <w:rPr>
          <w:szCs w:val="24"/>
        </w:rPr>
        <w:t xml:space="preserve">.2022г. </w:t>
      </w:r>
      <w:r w:rsidR="00787EFF">
        <w:rPr>
          <w:szCs w:val="24"/>
        </w:rPr>
        <w:t>согласно Приложени</w:t>
      </w:r>
      <w:r w:rsidR="00C77B05">
        <w:rPr>
          <w:szCs w:val="24"/>
        </w:rPr>
        <w:t>й к данному Приказу.</w:t>
      </w:r>
      <w:r w:rsidR="00787EFF">
        <w:rPr>
          <w:szCs w:val="24"/>
        </w:rPr>
        <w:t xml:space="preserve"> </w:t>
      </w:r>
    </w:p>
    <w:p w:rsidR="00336C31" w:rsidRDefault="00D131CA" w:rsidP="005A10BF">
      <w:pPr>
        <w:spacing w:before="120" w:after="6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264947">
        <w:rPr>
          <w:rFonts w:cs="Times New Roman"/>
          <w:color w:val="auto"/>
          <w:szCs w:val="24"/>
        </w:rPr>
        <w:t>ов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 w:rsidR="00264947">
        <w:rPr>
          <w:rFonts w:cs="Times New Roman"/>
          <w:color w:val="auto"/>
          <w:szCs w:val="24"/>
        </w:rPr>
        <w:t xml:space="preserve"> согласно Приложения</w:t>
      </w:r>
      <w:r w:rsidR="00336C31">
        <w:rPr>
          <w:rFonts w:cs="Times New Roman"/>
          <w:color w:val="auto"/>
          <w:szCs w:val="24"/>
        </w:rPr>
        <w:t xml:space="preserve"> к данному Приказу.</w:t>
      </w:r>
    </w:p>
    <w:p w:rsidR="00336C31" w:rsidRDefault="00336C31" w:rsidP="005A10BF">
      <w:pPr>
        <w:spacing w:before="120" w:after="6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 Назначить техническим специалистом электроника школы, Дохеева А.Н.</w:t>
      </w:r>
    </w:p>
    <w:p w:rsidR="00336C31" w:rsidRDefault="00336C31" w:rsidP="005A10BF">
      <w:pPr>
        <w:spacing w:before="120" w:after="6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3.1. Техническому специалисту подготовить оборудование для проведения ВПР.</w:t>
      </w:r>
    </w:p>
    <w:p w:rsidR="00264947" w:rsidRPr="00336C31" w:rsidRDefault="00336C31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787EFF">
        <w:rPr>
          <w:rFonts w:cs="Times New Roman"/>
          <w:color w:val="auto"/>
          <w:szCs w:val="24"/>
        </w:rPr>
        <w:t>и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787EFF">
        <w:rPr>
          <w:rFonts w:cs="Times New Roman"/>
          <w:color w:val="auto"/>
          <w:szCs w:val="24"/>
        </w:rPr>
        <w:t>ами</w:t>
      </w:r>
      <w:r w:rsidR="00264947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</w:t>
      </w:r>
      <w:r w:rsidR="00264947">
        <w:rPr>
          <w:rFonts w:cs="Times New Roman"/>
          <w:color w:val="auto"/>
          <w:szCs w:val="24"/>
        </w:rPr>
        <w:t xml:space="preserve">МБОУ Кесовогорская СОШ </w:t>
      </w:r>
      <w:r w:rsidR="00264947" w:rsidRPr="00264947">
        <w:rPr>
          <w:rFonts w:cs="Times New Roman"/>
          <w:color w:val="000000" w:themeColor="text1"/>
          <w:szCs w:val="24"/>
        </w:rPr>
        <w:t>Галкину М.А.,</w:t>
      </w:r>
      <w:r w:rsidR="00787EFF">
        <w:rPr>
          <w:rFonts w:cs="Times New Roman"/>
          <w:color w:val="000000" w:themeColor="text1"/>
          <w:szCs w:val="24"/>
        </w:rPr>
        <w:t xml:space="preserve"> </w:t>
      </w:r>
      <w:r w:rsidR="00264947" w:rsidRPr="00264947">
        <w:rPr>
          <w:rFonts w:cs="Times New Roman"/>
          <w:color w:val="000000" w:themeColor="text1"/>
          <w:szCs w:val="24"/>
        </w:rPr>
        <w:t>заместител</w:t>
      </w:r>
      <w:r w:rsidR="001564B2">
        <w:rPr>
          <w:rFonts w:cs="Times New Roman"/>
          <w:color w:val="000000" w:themeColor="text1"/>
          <w:szCs w:val="24"/>
        </w:rPr>
        <w:t>я</w:t>
      </w:r>
      <w:r w:rsidR="00264947" w:rsidRPr="00264947">
        <w:rPr>
          <w:rFonts w:cs="Times New Roman"/>
          <w:color w:val="000000" w:themeColor="text1"/>
          <w:szCs w:val="24"/>
        </w:rPr>
        <w:t xml:space="preserve"> директора по УВР,</w:t>
      </w:r>
      <w:r w:rsidR="00264947">
        <w:rPr>
          <w:rFonts w:cs="Times New Roman"/>
          <w:color w:val="FF0000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264947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787EFF">
        <w:rPr>
          <w:rFonts w:cs="Times New Roman"/>
          <w:color w:val="auto"/>
          <w:szCs w:val="24"/>
        </w:rPr>
        <w:t>ых</w:t>
      </w:r>
      <w:r w:rsidR="0058016C"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787EFF">
        <w:rPr>
          <w:rFonts w:cs="Times New Roman"/>
          <w:color w:val="auto"/>
          <w:szCs w:val="24"/>
        </w:rPr>
        <w:t>ах</w:t>
      </w:r>
      <w:r w:rsidR="00264947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</w:t>
      </w:r>
      <w:r w:rsidR="00787EFF">
        <w:rPr>
          <w:rFonts w:cs="Times New Roman"/>
          <w:color w:val="auto"/>
          <w:szCs w:val="24"/>
        </w:rPr>
        <w:t>ов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  <w:r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787EFF">
        <w:rPr>
          <w:rFonts w:cs="Times New Roman"/>
          <w:color w:val="auto"/>
          <w:szCs w:val="24"/>
        </w:rPr>
        <w:t>ым</w:t>
      </w:r>
      <w:r w:rsidR="0058016C"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787EFF">
        <w:rPr>
          <w:rFonts w:cs="Times New Roman"/>
          <w:color w:val="auto"/>
          <w:szCs w:val="24"/>
        </w:rPr>
        <w:t>ам</w:t>
      </w:r>
      <w:r w:rsidR="006D4C50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264947" w:rsidRPr="00264947">
        <w:rPr>
          <w:rFonts w:cs="Times New Roman"/>
          <w:color w:val="000000" w:themeColor="text1"/>
          <w:szCs w:val="24"/>
        </w:rPr>
        <w:t>Галкин</w:t>
      </w:r>
      <w:r w:rsidR="00264947">
        <w:rPr>
          <w:rFonts w:cs="Times New Roman"/>
          <w:color w:val="000000" w:themeColor="text1"/>
          <w:szCs w:val="24"/>
        </w:rPr>
        <w:t>ой</w:t>
      </w:r>
      <w:r w:rsidR="00264947" w:rsidRPr="00264947">
        <w:rPr>
          <w:rFonts w:cs="Times New Roman"/>
          <w:color w:val="000000" w:themeColor="text1"/>
          <w:szCs w:val="24"/>
        </w:rPr>
        <w:t xml:space="preserve"> М.А.,</w:t>
      </w:r>
      <w:r w:rsidR="00787EFF">
        <w:rPr>
          <w:rFonts w:cs="Times New Roman"/>
          <w:color w:val="000000" w:themeColor="text1"/>
          <w:szCs w:val="24"/>
        </w:rPr>
        <w:t xml:space="preserve"> </w:t>
      </w:r>
      <w:r w:rsidR="00264947" w:rsidRPr="00264947">
        <w:rPr>
          <w:rFonts w:cs="Times New Roman"/>
          <w:color w:val="000000" w:themeColor="text1"/>
          <w:szCs w:val="24"/>
        </w:rPr>
        <w:t>заместител</w:t>
      </w:r>
      <w:r w:rsidR="001564B2">
        <w:rPr>
          <w:rFonts w:cs="Times New Roman"/>
          <w:color w:val="000000" w:themeColor="text1"/>
          <w:szCs w:val="24"/>
        </w:rPr>
        <w:t xml:space="preserve">ю </w:t>
      </w:r>
      <w:r w:rsidR="00264947" w:rsidRPr="00264947">
        <w:rPr>
          <w:rFonts w:cs="Times New Roman"/>
          <w:color w:val="000000" w:themeColor="text1"/>
          <w:szCs w:val="24"/>
        </w:rPr>
        <w:t>директора по УВР</w:t>
      </w:r>
      <w:r w:rsidR="00264947">
        <w:rPr>
          <w:rFonts w:cs="Times New Roman"/>
          <w:color w:val="000000" w:themeColor="text1"/>
          <w:szCs w:val="24"/>
        </w:rPr>
        <w:t>:</w:t>
      </w:r>
    </w:p>
    <w:p w:rsidR="00D363B6" w:rsidRPr="003B27A4" w:rsidRDefault="00264947" w:rsidP="005A10BF">
      <w:pPr>
        <w:spacing w:before="12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5A10BF">
      <w:pPr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264947">
        <w:rPr>
          <w:rFonts w:cs="Times New Roman"/>
          <w:color w:val="auto"/>
          <w:szCs w:val="24"/>
        </w:rPr>
        <w:t>4.2. Совместно с заместителем директора по УВР, Назаровой Л.Д., в</w:t>
      </w:r>
      <w:r w:rsidR="00D363B6" w:rsidRPr="003B27A4">
        <w:rPr>
          <w:rFonts w:cs="Times New Roman"/>
          <w:color w:val="auto"/>
          <w:szCs w:val="24"/>
        </w:rPr>
        <w:t xml:space="preserve">нести необходимые изменения в расписание занятий </w:t>
      </w:r>
      <w:r w:rsidR="00264947">
        <w:rPr>
          <w:rFonts w:cs="Times New Roman"/>
          <w:color w:val="auto"/>
          <w:szCs w:val="24"/>
        </w:rPr>
        <w:t>МБОУ Кесовогорская СОШ</w:t>
      </w:r>
      <w:r w:rsidR="00D363B6" w:rsidRPr="003B27A4">
        <w:rPr>
          <w:rFonts w:cs="Times New Roman"/>
          <w:color w:val="auto"/>
          <w:szCs w:val="24"/>
        </w:rPr>
        <w:t xml:space="preserve"> в дни проведения ВПР</w:t>
      </w:r>
      <w:r w:rsidR="00264947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D912EF" w:rsidRPr="00CB0A91" w:rsidRDefault="002F2B38" w:rsidP="002F2B38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264947">
        <w:rPr>
          <w:rFonts w:cs="Times New Roman"/>
          <w:color w:val="auto"/>
          <w:szCs w:val="24"/>
        </w:rPr>
        <w:t>4.3</w:t>
      </w:r>
      <w:r w:rsidR="00D912EF" w:rsidRPr="00D912EF">
        <w:rPr>
          <w:rFonts w:cs="Times New Roman"/>
          <w:color w:val="auto"/>
          <w:szCs w:val="24"/>
        </w:rPr>
        <w:t>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  <w:r w:rsidR="00787EFF">
        <w:rPr>
          <w:rFonts w:eastAsia="TimesNewRomanPSMT" w:cs="Times New Roman"/>
          <w:color w:val="auto"/>
          <w:szCs w:val="24"/>
          <w:lang w:eastAsia="en-US"/>
        </w:rPr>
        <w:t xml:space="preserve"> согласно Приложения.</w:t>
      </w:r>
    </w:p>
    <w:p w:rsidR="00D912EF" w:rsidRPr="00D912EF" w:rsidRDefault="00D912EF" w:rsidP="005A10BF">
      <w:pPr>
        <w:pStyle w:val="a5"/>
        <w:ind w:left="284" w:hanging="284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CB0A91" w:rsidP="005A10BF">
      <w:pPr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787EFF">
        <w:rPr>
          <w:rFonts w:cs="Times New Roman"/>
          <w:color w:val="auto"/>
          <w:szCs w:val="24"/>
        </w:rPr>
        <w:t>4.4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264947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787EF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264947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787EF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</w:t>
      </w:r>
      <w:r>
        <w:rPr>
          <w:rFonts w:cs="Times New Roman"/>
          <w:color w:val="auto"/>
          <w:szCs w:val="24"/>
        </w:rPr>
        <w:t xml:space="preserve">ИС ОКО до дня проведения работы. </w:t>
      </w:r>
      <w:r w:rsidR="00E2591F" w:rsidRPr="00E2591F">
        <w:rPr>
          <w:rFonts w:cs="Times New Roman"/>
          <w:color w:val="auto"/>
          <w:szCs w:val="24"/>
        </w:rPr>
        <w:t xml:space="preserve">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2F2B38">
        <w:rPr>
          <w:rFonts w:cs="Times New Roman"/>
          <w:color w:val="auto"/>
          <w:szCs w:val="24"/>
        </w:rPr>
        <w:t>2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787EFF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4.7</w:t>
      </w:r>
      <w:r w:rsidR="00264947">
        <w:rPr>
          <w:rFonts w:cs="Times New Roman"/>
          <w:color w:val="auto"/>
          <w:szCs w:val="24"/>
        </w:rPr>
        <w:t xml:space="preserve">.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787EFF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4.8</w:t>
      </w:r>
      <w:r w:rsidR="00FC42B0">
        <w:rPr>
          <w:rFonts w:cs="Times New Roman"/>
          <w:color w:val="auto"/>
          <w:szCs w:val="24"/>
        </w:rPr>
        <w:t>.</w:t>
      </w:r>
      <w:r w:rsidR="00264947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787EFF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4.9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264947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szCs w:val="24"/>
        </w:rPr>
        <w:t>4.1</w:t>
      </w:r>
      <w:r w:rsidR="00787EFF">
        <w:rPr>
          <w:szCs w:val="24"/>
        </w:rPr>
        <w:t>0</w:t>
      </w:r>
      <w:r w:rsidR="00FC42B0">
        <w:rPr>
          <w:szCs w:val="24"/>
        </w:rPr>
        <w:t>.</w:t>
      </w:r>
      <w:r w:rsidR="00C77B05">
        <w:rPr>
          <w:szCs w:val="24"/>
        </w:rPr>
        <w:t xml:space="preserve">В личном кабинете в ФИС </w:t>
      </w:r>
      <w:r w:rsidR="00E2591F" w:rsidRPr="00E2591F">
        <w:rPr>
          <w:szCs w:val="24"/>
        </w:rPr>
        <w:t xml:space="preserve">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2F2B38">
        <w:rPr>
          <w:szCs w:val="24"/>
        </w:rPr>
        <w:t>2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787EFF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4.11</w:t>
      </w:r>
      <w:r w:rsidR="00FC42B0"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>Получить через личный кабинет в ФИС</w:t>
      </w:r>
      <w:r w:rsidR="00C77B05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264947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2F2B38">
        <w:rPr>
          <w:rFonts w:cs="Times New Roman"/>
          <w:color w:val="auto"/>
          <w:szCs w:val="24"/>
        </w:rPr>
        <w:t>2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787EFF" w:rsidP="005A10BF">
      <w:pPr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64947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</w:t>
      </w:r>
      <w:r w:rsidR="00787EF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787EFF" w:rsidP="005A10BF">
      <w:pPr>
        <w:pStyle w:val="a5"/>
        <w:widowControl w:val="0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C77B05">
        <w:rPr>
          <w:rFonts w:cs="Times New Roman"/>
          <w:color w:val="auto"/>
          <w:szCs w:val="24"/>
        </w:rPr>
        <w:t xml:space="preserve">ФИС </w:t>
      </w:r>
      <w:r w:rsidR="002E316E">
        <w:rPr>
          <w:rFonts w:cs="Times New Roman"/>
          <w:color w:val="auto"/>
          <w:szCs w:val="24"/>
        </w:rPr>
        <w:t>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Default="00787EFF" w:rsidP="005A10BF">
      <w:pPr>
        <w:spacing w:after="6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4.15</w:t>
      </w:r>
      <w:r w:rsidR="00264947">
        <w:rPr>
          <w:rFonts w:cs="Times New Roman"/>
          <w:color w:val="auto"/>
          <w:szCs w:val="24"/>
        </w:rPr>
        <w:t xml:space="preserve">.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6D4C50" w:rsidRPr="00566054" w:rsidRDefault="00787EFF" w:rsidP="005A10BF">
      <w:pPr>
        <w:spacing w:after="60" w:line="276" w:lineRule="auto"/>
        <w:ind w:left="284" w:hanging="284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4.16</w:t>
      </w:r>
      <w:r w:rsidR="006D4C50">
        <w:rPr>
          <w:rFonts w:cs="Times New Roman"/>
          <w:color w:val="auto"/>
          <w:szCs w:val="24"/>
        </w:rPr>
        <w:t>. Обеспечить хранение работ участников в течение года.</w:t>
      </w:r>
    </w:p>
    <w:p w:rsidR="00264947" w:rsidRDefault="00264947" w:rsidP="005A10BF">
      <w:pPr>
        <w:spacing w:after="60"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 </w:t>
      </w:r>
      <w:r w:rsidR="00C028D7" w:rsidRPr="00264947">
        <w:rPr>
          <w:rFonts w:cs="Times New Roman"/>
          <w:color w:val="auto"/>
          <w:szCs w:val="24"/>
        </w:rPr>
        <w:t>Назначить организаторами</w:t>
      </w:r>
      <w:r w:rsidR="004A1B15" w:rsidRPr="00264947">
        <w:rPr>
          <w:rFonts w:cs="Times New Roman"/>
          <w:color w:val="auto"/>
          <w:szCs w:val="24"/>
        </w:rPr>
        <w:t xml:space="preserve"> проведения ВПР</w:t>
      </w:r>
      <w:r w:rsidR="00C028D7" w:rsidRPr="00264947">
        <w:rPr>
          <w:rFonts w:cs="Times New Roman"/>
          <w:color w:val="auto"/>
          <w:szCs w:val="24"/>
        </w:rPr>
        <w:t xml:space="preserve"> в соответствующих </w:t>
      </w:r>
      <w:r w:rsidR="004A1B15" w:rsidRPr="00264947">
        <w:rPr>
          <w:rFonts w:cs="Times New Roman"/>
          <w:color w:val="auto"/>
          <w:szCs w:val="24"/>
        </w:rPr>
        <w:t>кабинетах</w:t>
      </w:r>
      <w:r>
        <w:rPr>
          <w:rFonts w:cs="Times New Roman"/>
          <w:color w:val="auto"/>
          <w:szCs w:val="24"/>
        </w:rPr>
        <w:t xml:space="preserve"> согласно Приложения.</w:t>
      </w:r>
    </w:p>
    <w:p w:rsidR="00150E3E" w:rsidRPr="00FC42B0" w:rsidRDefault="00264947" w:rsidP="005A10BF">
      <w:pPr>
        <w:spacing w:after="60" w:line="276" w:lineRule="auto"/>
        <w:ind w:left="284" w:hanging="284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5.1. </w:t>
      </w:r>
      <w:r w:rsidR="00150E3E"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64947" w:rsidRPr="00264947">
        <w:rPr>
          <w:rFonts w:cs="Times New Roman"/>
          <w:color w:val="000000" w:themeColor="text1"/>
          <w:szCs w:val="24"/>
        </w:rPr>
        <w:t>Галкин</w:t>
      </w:r>
      <w:r w:rsidR="00264947">
        <w:rPr>
          <w:rFonts w:cs="Times New Roman"/>
          <w:color w:val="000000" w:themeColor="text1"/>
          <w:szCs w:val="24"/>
        </w:rPr>
        <w:t>ой</w:t>
      </w:r>
      <w:r w:rsidR="00264947" w:rsidRPr="00264947">
        <w:rPr>
          <w:rFonts w:cs="Times New Roman"/>
          <w:color w:val="000000" w:themeColor="text1"/>
          <w:szCs w:val="24"/>
        </w:rPr>
        <w:t xml:space="preserve"> М.А.,</w:t>
      </w:r>
      <w:r w:rsidR="00787EFF">
        <w:rPr>
          <w:rFonts w:cs="Times New Roman"/>
          <w:color w:val="000000" w:themeColor="text1"/>
          <w:szCs w:val="24"/>
        </w:rPr>
        <w:t xml:space="preserve"> </w:t>
      </w:r>
      <w:r w:rsidR="00264947" w:rsidRPr="00264947">
        <w:rPr>
          <w:rFonts w:cs="Times New Roman"/>
          <w:color w:val="000000" w:themeColor="text1"/>
          <w:szCs w:val="24"/>
        </w:rPr>
        <w:t>заместите</w:t>
      </w:r>
      <w:r w:rsidR="001564B2">
        <w:rPr>
          <w:rFonts w:cs="Times New Roman"/>
          <w:color w:val="000000" w:themeColor="text1"/>
          <w:szCs w:val="24"/>
        </w:rPr>
        <w:t>ля</w:t>
      </w:r>
      <w:r w:rsidR="00264947" w:rsidRPr="00264947">
        <w:rPr>
          <w:rFonts w:cs="Times New Roman"/>
          <w:color w:val="000000" w:themeColor="text1"/>
          <w:szCs w:val="24"/>
        </w:rPr>
        <w:t xml:space="preserve"> директора по УВР,</w:t>
      </w:r>
      <w:r w:rsidR="00264947">
        <w:rPr>
          <w:rFonts w:cs="Times New Roman"/>
          <w:color w:val="FF0000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6D4C50">
        <w:rPr>
          <w:rFonts w:cs="Times New Roman"/>
          <w:color w:val="auto"/>
          <w:szCs w:val="24"/>
        </w:rPr>
        <w:t>работ у</w:t>
      </w:r>
      <w:r w:rsidR="00E440B8" w:rsidRPr="000A0001">
        <w:rPr>
          <w:rFonts w:cs="Times New Roman"/>
          <w:color w:val="auto"/>
          <w:szCs w:val="24"/>
        </w:rPr>
        <w:t>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5A10BF">
      <w:pPr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6D4C50" w:rsidRPr="00264947">
        <w:rPr>
          <w:rFonts w:cs="Times New Roman"/>
          <w:color w:val="000000" w:themeColor="text1"/>
          <w:szCs w:val="24"/>
        </w:rPr>
        <w:t>Галкин</w:t>
      </w:r>
      <w:r w:rsidR="006D4C50">
        <w:rPr>
          <w:rFonts w:cs="Times New Roman"/>
          <w:color w:val="000000" w:themeColor="text1"/>
          <w:szCs w:val="24"/>
        </w:rPr>
        <w:t xml:space="preserve">ой </w:t>
      </w:r>
      <w:r w:rsidR="006D4C50" w:rsidRPr="00264947">
        <w:rPr>
          <w:rFonts w:cs="Times New Roman"/>
          <w:color w:val="000000" w:themeColor="text1"/>
          <w:szCs w:val="24"/>
        </w:rPr>
        <w:t xml:space="preserve"> М.А</w:t>
      </w:r>
      <w:r w:rsidR="001564B2">
        <w:rPr>
          <w:rFonts w:cs="Times New Roman"/>
          <w:color w:val="000000" w:themeColor="text1"/>
          <w:szCs w:val="24"/>
        </w:rPr>
        <w:t>,</w:t>
      </w:r>
      <w:r w:rsidR="00787EFF">
        <w:rPr>
          <w:rFonts w:cs="Times New Roman"/>
          <w:color w:val="000000" w:themeColor="text1"/>
          <w:szCs w:val="24"/>
        </w:rPr>
        <w:t xml:space="preserve"> </w:t>
      </w:r>
      <w:r w:rsidR="006D4C50" w:rsidRPr="00264947">
        <w:rPr>
          <w:rFonts w:cs="Times New Roman"/>
          <w:color w:val="000000" w:themeColor="text1"/>
          <w:szCs w:val="24"/>
        </w:rPr>
        <w:t>заместител</w:t>
      </w:r>
      <w:r w:rsidR="00787EFF">
        <w:rPr>
          <w:rFonts w:cs="Times New Roman"/>
          <w:color w:val="000000" w:themeColor="text1"/>
          <w:szCs w:val="24"/>
        </w:rPr>
        <w:t>я</w:t>
      </w:r>
      <w:r w:rsidR="006D4C50" w:rsidRPr="00264947">
        <w:rPr>
          <w:rFonts w:cs="Times New Roman"/>
          <w:color w:val="000000" w:themeColor="text1"/>
          <w:szCs w:val="24"/>
        </w:rPr>
        <w:t xml:space="preserve"> директора по УВР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028D7" w:rsidRDefault="006D4C50" w:rsidP="005A10BF">
      <w:pPr>
        <w:pStyle w:val="a5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6. </w:t>
      </w:r>
      <w:r w:rsidR="00C028D7"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</w:t>
      </w:r>
      <w:r>
        <w:rPr>
          <w:rFonts w:cs="Times New Roman"/>
          <w:color w:val="auto"/>
          <w:szCs w:val="24"/>
        </w:rPr>
        <w:t xml:space="preserve">: </w:t>
      </w:r>
      <w:r w:rsidR="001564B2">
        <w:rPr>
          <w:rFonts w:cs="Times New Roman"/>
          <w:color w:val="auto"/>
          <w:szCs w:val="24"/>
        </w:rPr>
        <w:t>Кунту А.М</w:t>
      </w:r>
      <w:r w:rsidR="00EE392E" w:rsidRP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, ведущего библиотекаря, Ляхову Л.А., заместителя директора по АХР.</w:t>
      </w:r>
      <w:r w:rsidR="00787EFF">
        <w:rPr>
          <w:rFonts w:cs="Times New Roman"/>
          <w:color w:val="auto"/>
          <w:szCs w:val="24"/>
        </w:rPr>
        <w:t>, Новикову Е.В., педагога-организатора.</w:t>
      </w:r>
    </w:p>
    <w:p w:rsidR="001564B2" w:rsidRDefault="00787EFF" w:rsidP="001564B2">
      <w:pPr>
        <w:pStyle w:val="a5"/>
        <w:spacing w:line="276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 Контроль за исполнением приказа оставляю за собой.</w:t>
      </w:r>
    </w:p>
    <w:p w:rsidR="001564B2" w:rsidRDefault="001564B2" w:rsidP="001564B2">
      <w:pPr>
        <w:pStyle w:val="a5"/>
        <w:spacing w:line="276" w:lineRule="auto"/>
        <w:ind w:left="284" w:hanging="284"/>
        <w:rPr>
          <w:rFonts w:cs="Times New Roman"/>
          <w:color w:val="auto"/>
          <w:szCs w:val="24"/>
        </w:rPr>
      </w:pPr>
    </w:p>
    <w:p w:rsidR="00C028D7" w:rsidRPr="001564B2" w:rsidRDefault="006D4C50" w:rsidP="001564B2">
      <w:pPr>
        <w:pStyle w:val="a5"/>
        <w:spacing w:line="276" w:lineRule="auto"/>
        <w:ind w:left="284" w:hanging="284"/>
        <w:jc w:val="center"/>
        <w:rPr>
          <w:rFonts w:cs="Times New Roman"/>
          <w:color w:val="auto"/>
          <w:szCs w:val="24"/>
        </w:rPr>
      </w:pPr>
      <w:r w:rsidRPr="006D4C50">
        <w:rPr>
          <w:rFonts w:cs="Times New Roman"/>
          <w:color w:val="000000" w:themeColor="text1"/>
          <w:szCs w:val="24"/>
        </w:rPr>
        <w:t xml:space="preserve">Директор школы:    </w:t>
      </w:r>
      <w:r>
        <w:rPr>
          <w:rFonts w:cs="Times New Roman"/>
          <w:color w:val="000000" w:themeColor="text1"/>
          <w:szCs w:val="24"/>
        </w:rPr>
        <w:t xml:space="preserve">         </w:t>
      </w:r>
      <w:r w:rsidRPr="006D4C50">
        <w:rPr>
          <w:rFonts w:cs="Times New Roman"/>
          <w:color w:val="000000" w:themeColor="text1"/>
          <w:szCs w:val="24"/>
        </w:rPr>
        <w:t xml:space="preserve">   О.В.Ляшова</w:t>
      </w:r>
    </w:p>
    <w:p w:rsidR="006D4C50" w:rsidRDefault="006D4C50" w:rsidP="006D4C50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6D4C50" w:rsidRPr="006D4C50" w:rsidRDefault="006D4C50" w:rsidP="00B30E1B">
      <w:pPr>
        <w:tabs>
          <w:tab w:val="left" w:pos="900"/>
        </w:tabs>
        <w:ind w:firstLine="709"/>
        <w:jc w:val="center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Cs w:val="24"/>
        </w:rPr>
        <w:t xml:space="preserve">С Приказом ознакомлены:  _____ М.А.Галкина </w:t>
      </w:r>
      <w:r w:rsidR="00336C31">
        <w:rPr>
          <w:rFonts w:cs="Times New Roman"/>
          <w:color w:val="000000" w:themeColor="text1"/>
          <w:sz w:val="20"/>
        </w:rPr>
        <w:t>/</w:t>
      </w:r>
      <w:r w:rsidR="001564B2">
        <w:rPr>
          <w:rFonts w:cs="Times New Roman"/>
          <w:color w:val="000000" w:themeColor="text1"/>
          <w:sz w:val="20"/>
        </w:rPr>
        <w:t>9</w:t>
      </w:r>
      <w:r>
        <w:rPr>
          <w:rFonts w:cs="Times New Roman"/>
          <w:color w:val="000000" w:themeColor="text1"/>
          <w:sz w:val="20"/>
        </w:rPr>
        <w:t xml:space="preserve"> </w:t>
      </w:r>
      <w:r w:rsidR="001564B2">
        <w:rPr>
          <w:rFonts w:cs="Times New Roman"/>
          <w:color w:val="000000" w:themeColor="text1"/>
          <w:sz w:val="20"/>
        </w:rPr>
        <w:t xml:space="preserve">сентября </w:t>
      </w:r>
      <w:r>
        <w:rPr>
          <w:rFonts w:cs="Times New Roman"/>
          <w:color w:val="000000" w:themeColor="text1"/>
          <w:sz w:val="20"/>
        </w:rPr>
        <w:t>202</w:t>
      </w:r>
      <w:r w:rsidR="00C77B05">
        <w:rPr>
          <w:rFonts w:cs="Times New Roman"/>
          <w:color w:val="000000" w:themeColor="text1"/>
          <w:sz w:val="20"/>
        </w:rPr>
        <w:t>2</w:t>
      </w:r>
      <w:r>
        <w:rPr>
          <w:rFonts w:cs="Times New Roman"/>
          <w:color w:val="000000" w:themeColor="text1"/>
          <w:sz w:val="20"/>
        </w:rPr>
        <w:t>г./</w:t>
      </w:r>
    </w:p>
    <w:p w:rsidR="00C52B8C" w:rsidRDefault="006D4C50" w:rsidP="00B30E1B">
      <w:pPr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_____ Л.Д.Назарова </w:t>
      </w:r>
      <w:r w:rsidR="00336C31">
        <w:rPr>
          <w:rFonts w:cs="Times New Roman"/>
          <w:color w:val="000000" w:themeColor="text1"/>
          <w:sz w:val="20"/>
        </w:rPr>
        <w:t>/</w:t>
      </w:r>
      <w:r w:rsidR="001564B2">
        <w:rPr>
          <w:rFonts w:cs="Times New Roman"/>
          <w:color w:val="000000" w:themeColor="text1"/>
          <w:sz w:val="20"/>
        </w:rPr>
        <w:t>9 сентября</w:t>
      </w:r>
      <w:r>
        <w:rPr>
          <w:rFonts w:cs="Times New Roman"/>
          <w:color w:val="000000" w:themeColor="text1"/>
          <w:sz w:val="20"/>
        </w:rPr>
        <w:t xml:space="preserve"> 202</w:t>
      </w:r>
      <w:r w:rsidR="00C77B05">
        <w:rPr>
          <w:rFonts w:cs="Times New Roman"/>
          <w:color w:val="000000" w:themeColor="text1"/>
          <w:sz w:val="20"/>
        </w:rPr>
        <w:t>2</w:t>
      </w:r>
      <w:r>
        <w:rPr>
          <w:rFonts w:cs="Times New Roman"/>
          <w:color w:val="000000" w:themeColor="text1"/>
          <w:sz w:val="20"/>
        </w:rPr>
        <w:t>г./</w:t>
      </w:r>
    </w:p>
    <w:p w:rsidR="006D4C50" w:rsidRDefault="006D4C50" w:rsidP="006D4C50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</w:t>
      </w:r>
    </w:p>
    <w:p w:rsidR="00787EFF" w:rsidRPr="00525526" w:rsidRDefault="006D4C50" w:rsidP="00525526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</w:t>
      </w: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C77B05" w:rsidP="00787EFF">
      <w:pPr>
        <w:spacing w:line="276" w:lineRule="auto"/>
        <w:ind w:firstLine="0"/>
        <w:jc w:val="right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lastRenderedPageBreak/>
        <w:t xml:space="preserve">Приложение1 </w:t>
      </w:r>
    </w:p>
    <w:p w:rsidR="00C77B05" w:rsidRPr="00C77B05" w:rsidRDefault="00C77B05" w:rsidP="00C77B05">
      <w:pPr>
        <w:ind w:firstLine="0"/>
        <w:jc w:val="center"/>
        <w:rPr>
          <w:szCs w:val="24"/>
        </w:rPr>
      </w:pPr>
      <w:r w:rsidRPr="00C77B05">
        <w:rPr>
          <w:szCs w:val="24"/>
        </w:rPr>
        <w:t>График</w:t>
      </w:r>
    </w:p>
    <w:p w:rsidR="00C77B05" w:rsidRPr="00C77B05" w:rsidRDefault="00C77B05" w:rsidP="00C77B05">
      <w:pPr>
        <w:ind w:firstLine="0"/>
        <w:jc w:val="center"/>
        <w:rPr>
          <w:szCs w:val="24"/>
        </w:rPr>
      </w:pPr>
      <w:r w:rsidRPr="00C77B05">
        <w:rPr>
          <w:szCs w:val="24"/>
        </w:rPr>
        <w:t>проведения мониторинга качества  подготовки обучающихся МБОУ Кесовогорская СОШ</w:t>
      </w:r>
    </w:p>
    <w:p w:rsidR="00C77B05" w:rsidRPr="00C77B05" w:rsidRDefault="00C77B05" w:rsidP="00C77B05">
      <w:pPr>
        <w:ind w:firstLine="0"/>
        <w:jc w:val="center"/>
        <w:rPr>
          <w:szCs w:val="24"/>
        </w:rPr>
      </w:pPr>
      <w:r w:rsidRPr="00C77B05">
        <w:rPr>
          <w:szCs w:val="24"/>
        </w:rPr>
        <w:t xml:space="preserve">в форме всероссийских проверочных работ в 2022г. </w:t>
      </w:r>
    </w:p>
    <w:p w:rsidR="00B30E1B" w:rsidRPr="00B30E1B" w:rsidRDefault="00B30E1B" w:rsidP="00B30E1B">
      <w:pPr>
        <w:ind w:firstLine="0"/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464"/>
        <w:gridCol w:w="2449"/>
        <w:gridCol w:w="2448"/>
      </w:tblGrid>
      <w:tr w:rsidR="00B30E1B" w:rsidRPr="00B30E1B" w:rsidTr="00CA4D36">
        <w:tc>
          <w:tcPr>
            <w:tcW w:w="10563" w:type="dxa"/>
            <w:gridSpan w:val="4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E1B">
              <w:rPr>
                <w:rFonts w:cs="Times New Roman"/>
                <w:b/>
                <w:sz w:val="22"/>
                <w:szCs w:val="22"/>
              </w:rPr>
              <w:t>5 класс</w:t>
            </w:r>
          </w:p>
        </w:tc>
      </w:tr>
      <w:tr w:rsidR="00B30E1B" w:rsidRPr="00B30E1B" w:rsidTr="00CA4D36">
        <w:tc>
          <w:tcPr>
            <w:tcW w:w="264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(диктант)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(2 часть)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окр.мир</w:t>
            </w:r>
          </w:p>
        </w:tc>
      </w:tr>
      <w:tr w:rsidR="00B30E1B" w:rsidRPr="00B30E1B" w:rsidTr="00CA4D36">
        <w:tc>
          <w:tcPr>
            <w:tcW w:w="264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20.09.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22.09.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26.09.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28.09.</w:t>
            </w:r>
          </w:p>
        </w:tc>
      </w:tr>
    </w:tbl>
    <w:p w:rsidR="00B30E1B" w:rsidRPr="00B30E1B" w:rsidRDefault="00B30E1B" w:rsidP="00B30E1B">
      <w:pPr>
        <w:ind w:firstLine="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450"/>
        <w:gridCol w:w="2462"/>
        <w:gridCol w:w="2449"/>
      </w:tblGrid>
      <w:tr w:rsidR="00B30E1B" w:rsidRPr="00B30E1B" w:rsidTr="00CA4D36">
        <w:tc>
          <w:tcPr>
            <w:tcW w:w="10563" w:type="dxa"/>
            <w:gridSpan w:val="4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E1B">
              <w:rPr>
                <w:rFonts w:cs="Times New Roman"/>
                <w:b/>
                <w:sz w:val="22"/>
                <w:szCs w:val="22"/>
              </w:rPr>
              <w:t>6 класс</w:t>
            </w:r>
          </w:p>
        </w:tc>
      </w:tr>
      <w:tr w:rsidR="00B30E1B" w:rsidRPr="00B30E1B" w:rsidTr="00CA4D36">
        <w:tc>
          <w:tcPr>
            <w:tcW w:w="264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 xml:space="preserve">история </w:t>
            </w:r>
          </w:p>
        </w:tc>
      </w:tr>
      <w:tr w:rsidR="00B30E1B" w:rsidRPr="00B30E1B" w:rsidTr="00CA4D36">
        <w:tc>
          <w:tcPr>
            <w:tcW w:w="264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22.09.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27.09.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29.09.</w:t>
            </w:r>
          </w:p>
        </w:tc>
        <w:tc>
          <w:tcPr>
            <w:tcW w:w="264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04.10.</w:t>
            </w:r>
          </w:p>
        </w:tc>
      </w:tr>
    </w:tbl>
    <w:p w:rsidR="00B30E1B" w:rsidRPr="00B30E1B" w:rsidRDefault="00B30E1B" w:rsidP="00B30E1B">
      <w:pPr>
        <w:ind w:firstLine="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20"/>
        <w:gridCol w:w="2591"/>
        <w:gridCol w:w="2545"/>
      </w:tblGrid>
      <w:tr w:rsidR="00B30E1B" w:rsidRPr="00B30E1B" w:rsidTr="00B30E1B">
        <w:tc>
          <w:tcPr>
            <w:tcW w:w="9847" w:type="dxa"/>
            <w:gridSpan w:val="4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E1B">
              <w:rPr>
                <w:rFonts w:cs="Times New Roman"/>
                <w:b/>
                <w:sz w:val="22"/>
                <w:szCs w:val="22"/>
              </w:rPr>
              <w:t>7 класс</w:t>
            </w:r>
          </w:p>
        </w:tc>
      </w:tr>
      <w:tr w:rsidR="00B30E1B" w:rsidRPr="00B30E1B" w:rsidTr="00B30E1B">
        <w:tc>
          <w:tcPr>
            <w:tcW w:w="23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232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естественнонаучного направления</w:t>
            </w:r>
          </w:p>
        </w:tc>
        <w:tc>
          <w:tcPr>
            <w:tcW w:w="254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 гуманитарного направления</w:t>
            </w:r>
          </w:p>
        </w:tc>
      </w:tr>
      <w:tr w:rsidR="00B30E1B" w:rsidRPr="00B30E1B" w:rsidTr="00B30E1B">
        <w:tc>
          <w:tcPr>
            <w:tcW w:w="23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12.10.</w:t>
            </w:r>
          </w:p>
        </w:tc>
        <w:tc>
          <w:tcPr>
            <w:tcW w:w="232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19.10.</w:t>
            </w:r>
          </w:p>
        </w:tc>
        <w:tc>
          <w:tcPr>
            <w:tcW w:w="25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22.09.</w:t>
            </w:r>
          </w:p>
        </w:tc>
        <w:tc>
          <w:tcPr>
            <w:tcW w:w="254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27.09.</w:t>
            </w:r>
          </w:p>
        </w:tc>
      </w:tr>
    </w:tbl>
    <w:p w:rsidR="00B30E1B" w:rsidRPr="00B30E1B" w:rsidRDefault="00B30E1B" w:rsidP="00B30E1B">
      <w:pPr>
        <w:ind w:firstLine="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1577"/>
        <w:gridCol w:w="1769"/>
        <w:gridCol w:w="2485"/>
        <w:gridCol w:w="2343"/>
      </w:tblGrid>
      <w:tr w:rsidR="00B30E1B" w:rsidRPr="00B30E1B" w:rsidTr="00B30E1B">
        <w:tc>
          <w:tcPr>
            <w:tcW w:w="9847" w:type="dxa"/>
            <w:gridSpan w:val="5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E1B">
              <w:rPr>
                <w:rFonts w:cs="Times New Roman"/>
                <w:b/>
                <w:sz w:val="22"/>
                <w:szCs w:val="22"/>
              </w:rPr>
              <w:t>8 класс</w:t>
            </w:r>
          </w:p>
        </w:tc>
      </w:tr>
      <w:tr w:rsidR="00B30E1B" w:rsidRPr="00B30E1B" w:rsidTr="00B30E1B">
        <w:tc>
          <w:tcPr>
            <w:tcW w:w="1673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577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48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естественнонаучного направления</w:t>
            </w:r>
          </w:p>
        </w:tc>
        <w:tc>
          <w:tcPr>
            <w:tcW w:w="2343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 гуманитарного направления</w:t>
            </w:r>
          </w:p>
        </w:tc>
      </w:tr>
      <w:tr w:rsidR="00B30E1B" w:rsidRPr="00B30E1B" w:rsidTr="00B30E1B">
        <w:tc>
          <w:tcPr>
            <w:tcW w:w="1673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27.09.</w:t>
            </w:r>
          </w:p>
        </w:tc>
        <w:tc>
          <w:tcPr>
            <w:tcW w:w="1577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22.09.</w:t>
            </w:r>
          </w:p>
        </w:tc>
        <w:tc>
          <w:tcPr>
            <w:tcW w:w="1769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03.10.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04.10.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06.10.</w:t>
            </w:r>
          </w:p>
        </w:tc>
        <w:tc>
          <w:tcPr>
            <w:tcW w:w="248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30.09.</w:t>
            </w:r>
          </w:p>
        </w:tc>
        <w:tc>
          <w:tcPr>
            <w:tcW w:w="2343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12.10.</w:t>
            </w:r>
          </w:p>
        </w:tc>
      </w:tr>
    </w:tbl>
    <w:p w:rsidR="00B30E1B" w:rsidRPr="00B30E1B" w:rsidRDefault="00B30E1B" w:rsidP="00B30E1B">
      <w:pPr>
        <w:ind w:firstLine="0"/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20"/>
        <w:gridCol w:w="2591"/>
        <w:gridCol w:w="2545"/>
      </w:tblGrid>
      <w:tr w:rsidR="00B30E1B" w:rsidRPr="00B30E1B" w:rsidTr="00B30E1B">
        <w:tc>
          <w:tcPr>
            <w:tcW w:w="9847" w:type="dxa"/>
            <w:gridSpan w:val="4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E1B">
              <w:rPr>
                <w:rFonts w:cs="Times New Roman"/>
                <w:b/>
                <w:sz w:val="22"/>
                <w:szCs w:val="22"/>
              </w:rPr>
              <w:t>9 класс</w:t>
            </w:r>
          </w:p>
        </w:tc>
      </w:tr>
      <w:tr w:rsidR="00B30E1B" w:rsidRPr="00B30E1B" w:rsidTr="00B30E1B">
        <w:tc>
          <w:tcPr>
            <w:tcW w:w="23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232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</w:t>
            </w:r>
          </w:p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естественнонаучного направления</w:t>
            </w:r>
          </w:p>
        </w:tc>
        <w:tc>
          <w:tcPr>
            <w:tcW w:w="254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предметы гуманитарного направления</w:t>
            </w:r>
          </w:p>
        </w:tc>
      </w:tr>
      <w:tr w:rsidR="00B30E1B" w:rsidRPr="00B30E1B" w:rsidTr="00B30E1B">
        <w:tc>
          <w:tcPr>
            <w:tcW w:w="23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19.10.</w:t>
            </w:r>
          </w:p>
        </w:tc>
        <w:tc>
          <w:tcPr>
            <w:tcW w:w="2320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11.10.</w:t>
            </w:r>
          </w:p>
        </w:tc>
        <w:tc>
          <w:tcPr>
            <w:tcW w:w="2591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26.09.</w:t>
            </w:r>
          </w:p>
        </w:tc>
        <w:tc>
          <w:tcPr>
            <w:tcW w:w="2545" w:type="dxa"/>
          </w:tcPr>
          <w:p w:rsidR="00B30E1B" w:rsidRPr="00B30E1B" w:rsidRDefault="00B30E1B" w:rsidP="00CA4D3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30E1B">
              <w:rPr>
                <w:rFonts w:cs="Times New Roman"/>
                <w:sz w:val="22"/>
                <w:szCs w:val="22"/>
              </w:rPr>
              <w:t>04.10.</w:t>
            </w:r>
          </w:p>
        </w:tc>
      </w:tr>
    </w:tbl>
    <w:p w:rsidR="00B30E1B" w:rsidRPr="00B30E1B" w:rsidRDefault="00B30E1B" w:rsidP="00787EFF">
      <w:pPr>
        <w:spacing w:line="276" w:lineRule="auto"/>
        <w:ind w:firstLine="0"/>
        <w:jc w:val="right"/>
        <w:rPr>
          <w:rFonts w:cs="Times New Roman"/>
          <w:i/>
          <w:color w:val="auto"/>
          <w:sz w:val="22"/>
          <w:szCs w:val="22"/>
        </w:rPr>
      </w:pPr>
    </w:p>
    <w:p w:rsidR="00C77B05" w:rsidRPr="00B30E1B" w:rsidRDefault="00C77B05" w:rsidP="00787EFF">
      <w:pPr>
        <w:spacing w:line="276" w:lineRule="auto"/>
        <w:ind w:firstLine="0"/>
        <w:jc w:val="right"/>
        <w:rPr>
          <w:rFonts w:cs="Times New Roman"/>
          <w:i/>
          <w:color w:val="auto"/>
          <w:sz w:val="22"/>
          <w:szCs w:val="22"/>
        </w:rPr>
      </w:pPr>
      <w:r w:rsidRPr="00B30E1B">
        <w:rPr>
          <w:rFonts w:cs="Times New Roman"/>
          <w:i/>
          <w:color w:val="auto"/>
          <w:sz w:val="22"/>
          <w:szCs w:val="22"/>
        </w:rPr>
        <w:t>Приложение 2.</w:t>
      </w:r>
    </w:p>
    <w:p w:rsidR="001564B2" w:rsidRPr="00B30E1B" w:rsidRDefault="001564B2" w:rsidP="001564B2">
      <w:pPr>
        <w:ind w:firstLine="0"/>
        <w:jc w:val="center"/>
        <w:rPr>
          <w:rFonts w:cs="Times New Roman"/>
          <w:sz w:val="22"/>
          <w:szCs w:val="22"/>
        </w:rPr>
      </w:pPr>
      <w:r w:rsidRPr="00B30E1B">
        <w:rPr>
          <w:rFonts w:cs="Times New Roman"/>
          <w:sz w:val="22"/>
          <w:szCs w:val="22"/>
        </w:rPr>
        <w:t xml:space="preserve">Экспертные комиссии по проверке ВПР </w:t>
      </w:r>
    </w:p>
    <w:p w:rsidR="001564B2" w:rsidRPr="00B30E1B" w:rsidRDefault="001564B2" w:rsidP="001564B2">
      <w:pPr>
        <w:ind w:firstLine="0"/>
        <w:jc w:val="center"/>
        <w:rPr>
          <w:rFonts w:cs="Times New Roman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2826"/>
        <w:gridCol w:w="7021"/>
      </w:tblGrid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предмет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состав комиссии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математика 5 класс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Формина Т.Н., Васильева С.А., Буторова Н.Ю., Смирнова О.В., Рыканцева С.А.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русский язык 5 класс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Формина Т.Н., Васильева С.А., Буторова Н.Ю., Довжук Л.А., Морозова Л.Н.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окружающий мир 5 класс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Формина Т.Н., Васильева С.А., Буторова Н.Ю., Галкина М.А., Рыбакова И.А., Раздобурдина Т.Н.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математика 6-9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Смирнова О.В., Рыканцева С.А., Нилушкова Н.Ю., Грешнова С.Н., Назарова Л.Д.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русский язык 6-9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Довжук Л.А., Морозова Л.Н., Майорова И.А., Образцова О.В.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история 6-9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Раздобурдина Т.Н., Ляшова О.В., Пугачёва Е.И., Мухина С.Н.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обществознание</w:t>
            </w:r>
          </w:p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7-9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Раздобурдина Т.Н., Ляшова О.В., Пугачёва Е.И., Мухина С.Н.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rPr>
                <w:rFonts w:cs="Times New Roman"/>
              </w:rPr>
            </w:pPr>
            <w:r w:rsidRPr="00B30E1B">
              <w:rPr>
                <w:rFonts w:cs="Times New Roman"/>
              </w:rPr>
              <w:t>биология 6-9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Рыбакова И.А., Назарова Л.Д., Лукина В.В.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rPr>
                <w:rFonts w:cs="Times New Roman"/>
              </w:rPr>
            </w:pPr>
            <w:r w:rsidRPr="00B30E1B">
              <w:rPr>
                <w:rFonts w:cs="Times New Roman"/>
              </w:rPr>
              <w:t>география 7-9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Галкина М.А., Рыбакова И.А., Лукина В.В.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rPr>
                <w:rFonts w:cs="Times New Roman"/>
              </w:rPr>
            </w:pPr>
            <w:r w:rsidRPr="00B30E1B">
              <w:rPr>
                <w:rFonts w:cs="Times New Roman"/>
              </w:rPr>
              <w:t>физика 8-9 классы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Назарова Л.Д., Рыбакова И.А., Лукина В.В.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rPr>
                <w:rFonts w:cs="Times New Roman"/>
              </w:rPr>
            </w:pPr>
            <w:r w:rsidRPr="00B30E1B">
              <w:rPr>
                <w:rFonts w:cs="Times New Roman"/>
              </w:rPr>
              <w:t>химия 9 класс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Лукина В.В. Назарова Л.Д., Рыбакова И.А.</w:t>
            </w:r>
          </w:p>
        </w:tc>
      </w:tr>
      <w:tr w:rsidR="001564B2" w:rsidRPr="00B30E1B" w:rsidTr="00CA4D36">
        <w:tc>
          <w:tcPr>
            <w:tcW w:w="2943" w:type="dxa"/>
          </w:tcPr>
          <w:p w:rsidR="001564B2" w:rsidRPr="00B30E1B" w:rsidRDefault="001564B2" w:rsidP="00CA4D36">
            <w:pPr>
              <w:ind w:firstLine="0"/>
              <w:rPr>
                <w:rFonts w:cs="Times New Roman"/>
              </w:rPr>
            </w:pPr>
            <w:r w:rsidRPr="00B30E1B">
              <w:rPr>
                <w:rFonts w:cs="Times New Roman"/>
              </w:rPr>
              <w:t>английский язык 8 класс</w:t>
            </w:r>
          </w:p>
        </w:tc>
        <w:tc>
          <w:tcPr>
            <w:tcW w:w="7620" w:type="dxa"/>
          </w:tcPr>
          <w:p w:rsidR="001564B2" w:rsidRPr="00B30E1B" w:rsidRDefault="001564B2" w:rsidP="00CA4D36">
            <w:pPr>
              <w:ind w:firstLine="0"/>
              <w:jc w:val="center"/>
              <w:rPr>
                <w:rFonts w:cs="Times New Roman"/>
              </w:rPr>
            </w:pPr>
            <w:r w:rsidRPr="00B30E1B">
              <w:rPr>
                <w:rFonts w:cs="Times New Roman"/>
              </w:rPr>
              <w:t>Архипова А.М., Крылова Л.А., Кораблева Е.А.</w:t>
            </w:r>
          </w:p>
        </w:tc>
      </w:tr>
    </w:tbl>
    <w:p w:rsidR="001564B2" w:rsidRPr="00B30E1B" w:rsidRDefault="001564B2" w:rsidP="001564B2">
      <w:pPr>
        <w:ind w:firstLine="0"/>
        <w:jc w:val="center"/>
        <w:rPr>
          <w:rFonts w:cs="Times New Roman"/>
          <w:sz w:val="22"/>
          <w:szCs w:val="22"/>
        </w:rPr>
      </w:pPr>
    </w:p>
    <w:p w:rsidR="00C77B05" w:rsidRPr="00787EFF" w:rsidRDefault="00C77B05" w:rsidP="00787EFF">
      <w:pPr>
        <w:spacing w:line="276" w:lineRule="auto"/>
        <w:ind w:firstLine="0"/>
        <w:jc w:val="right"/>
        <w:rPr>
          <w:rFonts w:cs="Times New Roman"/>
          <w:i/>
          <w:color w:val="auto"/>
          <w:szCs w:val="24"/>
        </w:rPr>
      </w:pPr>
    </w:p>
    <w:sectPr w:rsidR="00C77B05" w:rsidRPr="00787EFF" w:rsidSect="00B30E1B">
      <w:headerReference w:type="default" r:id="rId8"/>
      <w:pgSz w:w="11900" w:h="16840"/>
      <w:pgMar w:top="284" w:right="85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D2" w:rsidRDefault="00833DD2" w:rsidP="00B82F56">
      <w:r>
        <w:separator/>
      </w:r>
    </w:p>
  </w:endnote>
  <w:endnote w:type="continuationSeparator" w:id="1">
    <w:p w:rsidR="00833DD2" w:rsidRDefault="00833DD2" w:rsidP="00B8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D2" w:rsidRDefault="00833DD2" w:rsidP="00B82F56">
      <w:r>
        <w:separator/>
      </w:r>
    </w:p>
  </w:footnote>
  <w:footnote w:type="continuationSeparator" w:id="1">
    <w:p w:rsidR="00833DD2" w:rsidRDefault="00833DD2" w:rsidP="00B8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91" w:rsidRPr="00B82F56" w:rsidRDefault="00CB0A91" w:rsidP="00B82F56">
    <w:pPr>
      <w:pStyle w:val="a9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3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11428"/>
    <w:rsid w:val="00017538"/>
    <w:rsid w:val="00027DDC"/>
    <w:rsid w:val="000361E4"/>
    <w:rsid w:val="0004599C"/>
    <w:rsid w:val="00092E87"/>
    <w:rsid w:val="000A0001"/>
    <w:rsid w:val="000D315D"/>
    <w:rsid w:val="000D63B8"/>
    <w:rsid w:val="000E15B9"/>
    <w:rsid w:val="000F5608"/>
    <w:rsid w:val="000F6B89"/>
    <w:rsid w:val="0011244C"/>
    <w:rsid w:val="00122ACE"/>
    <w:rsid w:val="00150D72"/>
    <w:rsid w:val="00150E3E"/>
    <w:rsid w:val="001564B2"/>
    <w:rsid w:val="00191068"/>
    <w:rsid w:val="001D1639"/>
    <w:rsid w:val="00203702"/>
    <w:rsid w:val="0024579F"/>
    <w:rsid w:val="0025409B"/>
    <w:rsid w:val="00264947"/>
    <w:rsid w:val="00284757"/>
    <w:rsid w:val="002A2BCF"/>
    <w:rsid w:val="002A7004"/>
    <w:rsid w:val="002A7217"/>
    <w:rsid w:val="002A7279"/>
    <w:rsid w:val="002B5708"/>
    <w:rsid w:val="002C17DC"/>
    <w:rsid w:val="002C6927"/>
    <w:rsid w:val="002D7B5B"/>
    <w:rsid w:val="002E316E"/>
    <w:rsid w:val="002F2B38"/>
    <w:rsid w:val="00311954"/>
    <w:rsid w:val="00336C31"/>
    <w:rsid w:val="00343790"/>
    <w:rsid w:val="0036658A"/>
    <w:rsid w:val="003827C7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73D0E"/>
    <w:rsid w:val="004A1B15"/>
    <w:rsid w:val="004A2B47"/>
    <w:rsid w:val="004A477E"/>
    <w:rsid w:val="004D0493"/>
    <w:rsid w:val="004D1272"/>
    <w:rsid w:val="0050009E"/>
    <w:rsid w:val="005032F1"/>
    <w:rsid w:val="00503F71"/>
    <w:rsid w:val="00520D1B"/>
    <w:rsid w:val="00525526"/>
    <w:rsid w:val="00566054"/>
    <w:rsid w:val="0058016C"/>
    <w:rsid w:val="00582794"/>
    <w:rsid w:val="005A10BF"/>
    <w:rsid w:val="005A49DF"/>
    <w:rsid w:val="005B7C2E"/>
    <w:rsid w:val="005C0762"/>
    <w:rsid w:val="005C57CE"/>
    <w:rsid w:val="005D0BE0"/>
    <w:rsid w:val="005F72DA"/>
    <w:rsid w:val="00616019"/>
    <w:rsid w:val="006204B6"/>
    <w:rsid w:val="00625971"/>
    <w:rsid w:val="00627E31"/>
    <w:rsid w:val="00631C49"/>
    <w:rsid w:val="006344EF"/>
    <w:rsid w:val="00644D12"/>
    <w:rsid w:val="0064636E"/>
    <w:rsid w:val="00651DA9"/>
    <w:rsid w:val="00661CCC"/>
    <w:rsid w:val="006626E8"/>
    <w:rsid w:val="0067153A"/>
    <w:rsid w:val="00693303"/>
    <w:rsid w:val="006B4B17"/>
    <w:rsid w:val="006D4C50"/>
    <w:rsid w:val="006D4D52"/>
    <w:rsid w:val="006F6692"/>
    <w:rsid w:val="00702CD8"/>
    <w:rsid w:val="00732C5F"/>
    <w:rsid w:val="00787EFF"/>
    <w:rsid w:val="007A076F"/>
    <w:rsid w:val="007E7A2B"/>
    <w:rsid w:val="008107FA"/>
    <w:rsid w:val="00832C31"/>
    <w:rsid w:val="00833DD2"/>
    <w:rsid w:val="00837ACE"/>
    <w:rsid w:val="0085347F"/>
    <w:rsid w:val="008926F0"/>
    <w:rsid w:val="008A7412"/>
    <w:rsid w:val="008B1078"/>
    <w:rsid w:val="00920BAC"/>
    <w:rsid w:val="00931DE8"/>
    <w:rsid w:val="00934B36"/>
    <w:rsid w:val="00936D75"/>
    <w:rsid w:val="00941904"/>
    <w:rsid w:val="00945C96"/>
    <w:rsid w:val="00957D0A"/>
    <w:rsid w:val="009931AF"/>
    <w:rsid w:val="0099554B"/>
    <w:rsid w:val="009B7152"/>
    <w:rsid w:val="009C354F"/>
    <w:rsid w:val="009D3B39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03E0"/>
    <w:rsid w:val="00AF66CC"/>
    <w:rsid w:val="00AF6703"/>
    <w:rsid w:val="00B07B9C"/>
    <w:rsid w:val="00B30E1B"/>
    <w:rsid w:val="00B311A6"/>
    <w:rsid w:val="00B53276"/>
    <w:rsid w:val="00B73576"/>
    <w:rsid w:val="00B82F56"/>
    <w:rsid w:val="00B838A2"/>
    <w:rsid w:val="00B94453"/>
    <w:rsid w:val="00BA3B21"/>
    <w:rsid w:val="00BB333E"/>
    <w:rsid w:val="00BC07A7"/>
    <w:rsid w:val="00BC1E40"/>
    <w:rsid w:val="00BC2A8F"/>
    <w:rsid w:val="00BC4579"/>
    <w:rsid w:val="00BD1A7D"/>
    <w:rsid w:val="00BF28FA"/>
    <w:rsid w:val="00BF2F77"/>
    <w:rsid w:val="00BF360B"/>
    <w:rsid w:val="00C01C9B"/>
    <w:rsid w:val="00C028D7"/>
    <w:rsid w:val="00C347E3"/>
    <w:rsid w:val="00C43498"/>
    <w:rsid w:val="00C52B8C"/>
    <w:rsid w:val="00C56341"/>
    <w:rsid w:val="00C70BF4"/>
    <w:rsid w:val="00C77B05"/>
    <w:rsid w:val="00CB0A91"/>
    <w:rsid w:val="00CB7DFF"/>
    <w:rsid w:val="00CC37A5"/>
    <w:rsid w:val="00CC4E34"/>
    <w:rsid w:val="00CD44A0"/>
    <w:rsid w:val="00CD5336"/>
    <w:rsid w:val="00D131CA"/>
    <w:rsid w:val="00D16AAF"/>
    <w:rsid w:val="00D2047B"/>
    <w:rsid w:val="00D22A0B"/>
    <w:rsid w:val="00D2381B"/>
    <w:rsid w:val="00D24936"/>
    <w:rsid w:val="00D26D20"/>
    <w:rsid w:val="00D363B6"/>
    <w:rsid w:val="00D44D6C"/>
    <w:rsid w:val="00D504CF"/>
    <w:rsid w:val="00D87A0F"/>
    <w:rsid w:val="00D90C80"/>
    <w:rsid w:val="00D912EF"/>
    <w:rsid w:val="00DB3A46"/>
    <w:rsid w:val="00DB5668"/>
    <w:rsid w:val="00E076CB"/>
    <w:rsid w:val="00E2591F"/>
    <w:rsid w:val="00E440B8"/>
    <w:rsid w:val="00E44C26"/>
    <w:rsid w:val="00E81990"/>
    <w:rsid w:val="00EA15FF"/>
    <w:rsid w:val="00ED1D95"/>
    <w:rsid w:val="00EE392E"/>
    <w:rsid w:val="00EE5A19"/>
    <w:rsid w:val="00F07355"/>
    <w:rsid w:val="00F237A0"/>
    <w:rsid w:val="00F26E34"/>
    <w:rsid w:val="00F343D3"/>
    <w:rsid w:val="00F573E2"/>
    <w:rsid w:val="00F62169"/>
    <w:rsid w:val="00F71167"/>
    <w:rsid w:val="00F85667"/>
    <w:rsid w:val="00FA7F4F"/>
    <w:rsid w:val="00FB17F4"/>
    <w:rsid w:val="00FC42B0"/>
    <w:rsid w:val="00FC5FBD"/>
    <w:rsid w:val="00FD1EBD"/>
    <w:rsid w:val="00FE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82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F56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B82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F56"/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</cp:revision>
  <cp:lastPrinted>2022-09-14T10:59:00Z</cp:lastPrinted>
  <dcterms:created xsi:type="dcterms:W3CDTF">2022-09-14T10:44:00Z</dcterms:created>
  <dcterms:modified xsi:type="dcterms:W3CDTF">2022-09-14T10:59:00Z</dcterms:modified>
</cp:coreProperties>
</file>