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D" w:rsidRPr="00C63385" w:rsidRDefault="006723AD" w:rsidP="00672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385">
        <w:rPr>
          <w:rFonts w:ascii="Times New Roman" w:hAnsi="Times New Roman" w:cs="Times New Roman"/>
          <w:b/>
          <w:sz w:val="32"/>
          <w:szCs w:val="32"/>
        </w:rPr>
        <w:t>Рекомендации для родителей по адаптации ребёнка в школе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 xml:space="preserve">     Проблема адаптации первоклассников к школе является актуальной как для родителей, так и для всей системы образования. Приходя в школу, попадая в новую для себя ситуацию, практически все дети переживают и волнуются. И учитель,  и воспитатель, а также  родители заинтересованы в том, чтобы первоклассники как можно быстрее и успешнее вошли в школьную жизнь.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 xml:space="preserve">     Адаптация - привыкание, “вписывание” ребенка в новую  среду.  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 xml:space="preserve">    Для успешной адаптации первоклассников очень важна мотивация учения. На первом году она в основном обеспечивается взрослыми. От того, как они реагируют на попытки малышей освоить или узнать что-то новое, во многом зависит, захотят ли первоклассники учиться. Для развития учебной мотивации важно, чтобы первые шаги ребенка в школе встречали заинтересованность и понимание со стороны взрослых. 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  «Это заветное желание каждого отца, каждой матери -чтобы детям хотелось хорошо учиться. Оно имеет своим источником желание принести матери и отцу радость. А это желание пробуждается в детском сердце лишь тогда, ребенок уже пережил, испытал радость творения добра для людей. Я глубоко убежден, что заставить ребенка хорошо учиться можно, побудив его к добрым поступкам для блага людей, утвердив в его сердце чуткость к окружающему миру, воспитав способность познавать душевный мир другого человека сердцем.» (Сухомлинский В.А.)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 xml:space="preserve">   </w:t>
      </w:r>
      <w:r w:rsidRPr="00C63385">
        <w:rPr>
          <w:rFonts w:ascii="Times New Roman" w:hAnsi="Times New Roman" w:cs="Times New Roman"/>
          <w:b/>
          <w:sz w:val="32"/>
          <w:szCs w:val="32"/>
        </w:rPr>
        <w:t>Помните:</w:t>
      </w:r>
      <w:r w:rsidRPr="00C63385">
        <w:rPr>
          <w:rFonts w:ascii="Times New Roman" w:hAnsi="Times New Roman" w:cs="Times New Roman"/>
          <w:sz w:val="32"/>
          <w:szCs w:val="32"/>
        </w:rPr>
        <w:t> 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Старайтесь только положительно оценивать учебу вашего малыша, даже если вам кажется, что его успехи явно недостаточны. 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6723AD" w:rsidRPr="00C63385" w:rsidRDefault="006723AD" w:rsidP="006723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23AD" w:rsidRPr="00C63385" w:rsidRDefault="006723AD" w:rsidP="006723A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63385">
        <w:rPr>
          <w:rFonts w:ascii="Times New Roman" w:hAnsi="Times New Roman" w:cs="Times New Roman"/>
          <w:b/>
          <w:sz w:val="32"/>
          <w:szCs w:val="32"/>
        </w:rPr>
        <w:t>Рекомендация первая:</w:t>
      </w:r>
      <w:r w:rsidRPr="00C63385">
        <w:rPr>
          <w:rFonts w:ascii="Times New Roman" w:hAnsi="Times New Roman" w:cs="Times New Roman"/>
          <w:sz w:val="32"/>
          <w:szCs w:val="32"/>
        </w:rPr>
        <w:t> </w:t>
      </w:r>
      <w:r w:rsidRPr="00C63385">
        <w:rPr>
          <w:rFonts w:ascii="Times New Roman" w:hAnsi="Times New Roman" w:cs="Times New Roman"/>
          <w:i/>
          <w:sz w:val="32"/>
          <w:szCs w:val="32"/>
        </w:rPr>
        <w:t>самое главное, что вы можете подарить своему ребенку, - это ваше внимание.</w:t>
      </w:r>
    </w:p>
    <w:p w:rsidR="006723AD" w:rsidRPr="00C63385" w:rsidRDefault="006723AD" w:rsidP="006723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b/>
          <w:sz w:val="32"/>
          <w:szCs w:val="32"/>
        </w:rPr>
        <w:t>Рекомендация вторая:</w:t>
      </w:r>
      <w:r w:rsidRPr="00C63385">
        <w:rPr>
          <w:rFonts w:ascii="Times New Roman" w:hAnsi="Times New Roman" w:cs="Times New Roman"/>
          <w:sz w:val="32"/>
          <w:szCs w:val="32"/>
        </w:rPr>
        <w:t> </w:t>
      </w:r>
      <w:r w:rsidRPr="00C63385">
        <w:rPr>
          <w:rFonts w:ascii="Times New Roman" w:hAnsi="Times New Roman" w:cs="Times New Roman"/>
          <w:i/>
          <w:sz w:val="32"/>
          <w:szCs w:val="32"/>
        </w:rPr>
        <w:t>ваше положительное отношение к школе, учителям и воспитателям упростит ребенку период адаптации.</w:t>
      </w:r>
    </w:p>
    <w:p w:rsidR="006723AD" w:rsidRPr="00C63385" w:rsidRDefault="006723AD" w:rsidP="006723A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63385">
        <w:rPr>
          <w:rFonts w:ascii="Times New Roman" w:hAnsi="Times New Roman" w:cs="Times New Roman"/>
          <w:b/>
          <w:sz w:val="32"/>
          <w:szCs w:val="32"/>
        </w:rPr>
        <w:t>Рекомендация третья:</w:t>
      </w:r>
      <w:r w:rsidRPr="00C63385">
        <w:rPr>
          <w:rFonts w:ascii="Times New Roman" w:hAnsi="Times New Roman" w:cs="Times New Roman"/>
          <w:sz w:val="32"/>
          <w:szCs w:val="32"/>
        </w:rPr>
        <w:t> </w:t>
      </w:r>
      <w:r w:rsidRPr="00C63385">
        <w:rPr>
          <w:rFonts w:ascii="Times New Roman" w:hAnsi="Times New Roman" w:cs="Times New Roman"/>
          <w:i/>
          <w:sz w:val="32"/>
          <w:szCs w:val="32"/>
        </w:rPr>
        <w:t>помогите ребенку привыкнуть к новому режиму жизни, установить отношения со сверстниками и чувствовать себя уверенно.</w:t>
      </w:r>
    </w:p>
    <w:p w:rsidR="006723AD" w:rsidRPr="00C63385" w:rsidRDefault="006723AD" w:rsidP="00672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3AD" w:rsidRPr="00C63385" w:rsidRDefault="006723AD" w:rsidP="00672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385">
        <w:rPr>
          <w:rFonts w:ascii="Times New Roman" w:hAnsi="Times New Roman" w:cs="Times New Roman"/>
          <w:b/>
          <w:sz w:val="32"/>
          <w:szCs w:val="32"/>
        </w:rPr>
        <w:t>Дополнительные рекомендации родителям по адаптации детей в начальной школе</w:t>
      </w:r>
    </w:p>
    <w:p w:rsidR="006723AD" w:rsidRPr="00C63385" w:rsidRDefault="006723AD" w:rsidP="006723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 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1.   Изучайте своего ребенка, наблюдая за ним в различных ситуациях, что поможет лучше узнать своего малыша, те или иные черты его характера.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2.   Развивайте двигательную активность ребенка, т.к. выносливый ребенок, который привык к физическим нагрузкам, переносит адаптацию легче, чем слабый и малоподвижный ребенок.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3.   Не потакайте всем прихотям ребенка, не злоупотребляйте лаской, т.к. это может привести к упрямству и капризности.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4.   Не подавляйте тягу к самостоятельности.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5.   Постарайтесь отвечать на все вопросы ребенка, т.к. любознательность в этом возрасте не знает границ.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6.   Научите ребенка самостоятельно справляться с возникающими школьными трудностями.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7.   Не нервничайте и не расстраивайтесь из-за неудач ребенка, т.к. он боится лишний раз огорчить родителей.</w:t>
      </w:r>
    </w:p>
    <w:p w:rsidR="006723AD" w:rsidRPr="00C63385" w:rsidRDefault="006723AD" w:rsidP="00672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63385">
        <w:rPr>
          <w:rFonts w:ascii="Times New Roman" w:hAnsi="Times New Roman" w:cs="Times New Roman"/>
          <w:sz w:val="32"/>
          <w:szCs w:val="32"/>
        </w:rPr>
        <w:t>8.   Учите ребенка дружить с детьми: быть честными, уважать друзей, приглашайте в свой дом, не допускайте предательства, критикуйте, не унижая, а поддерживая. Помните, что дружба детства, которая будет поддержана вами, возможно, станет опорой вашего ребенка во взрослой жизни.</w:t>
      </w:r>
    </w:p>
    <w:p w:rsidR="006723AD" w:rsidRPr="00C63385" w:rsidRDefault="006723AD" w:rsidP="006723AD">
      <w:pPr>
        <w:spacing w:after="0"/>
        <w:rPr>
          <w:rFonts w:ascii="Times New Roman" w:hAnsi="Times New Roman"/>
          <w:sz w:val="32"/>
          <w:szCs w:val="32"/>
        </w:rPr>
      </w:pPr>
    </w:p>
    <w:p w:rsidR="006723AD" w:rsidRPr="006723AD" w:rsidRDefault="006723AD" w:rsidP="006723AD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906B7B" w:rsidRDefault="00906B7B"/>
    <w:sectPr w:rsidR="0090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23AD"/>
    <w:rsid w:val="006723AD"/>
    <w:rsid w:val="0090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2020-12-14T11:40:00Z</dcterms:created>
  <dcterms:modified xsi:type="dcterms:W3CDTF">2020-12-14T11:40:00Z</dcterms:modified>
</cp:coreProperties>
</file>