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E" w:rsidRPr="00FD5079" w:rsidRDefault="00C72A8E" w:rsidP="00C72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079">
        <w:rPr>
          <w:rFonts w:ascii="Times New Roman" w:hAnsi="Times New Roman"/>
          <w:b/>
          <w:sz w:val="28"/>
          <w:szCs w:val="28"/>
        </w:rPr>
        <w:t>Родительское собрание для родителей одаренных детей.</w:t>
      </w:r>
    </w:p>
    <w:p w:rsidR="00C72A8E" w:rsidRPr="00FD5079" w:rsidRDefault="00C72A8E" w:rsidP="00C72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Тема: «Роль семьи, родителей для развития потенциальных возможностей ребенка»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Форма работы:</w:t>
      </w:r>
      <w:r w:rsidRPr="00FD5079">
        <w:rPr>
          <w:rFonts w:ascii="Times New Roman" w:hAnsi="Times New Roman"/>
          <w:sz w:val="24"/>
          <w:szCs w:val="24"/>
        </w:rPr>
        <w:t xml:space="preserve"> круглый стол.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Участники:</w:t>
      </w:r>
      <w:r w:rsidRPr="00FD5079">
        <w:rPr>
          <w:rFonts w:ascii="Times New Roman" w:hAnsi="Times New Roman"/>
          <w:sz w:val="24"/>
          <w:szCs w:val="24"/>
        </w:rPr>
        <w:t xml:space="preserve"> родители одаренных детей, учителя начальных классов, школьный психолог.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Подготовительный этап:</w:t>
      </w:r>
      <w:r w:rsidRPr="00FD5079">
        <w:rPr>
          <w:rFonts w:ascii="Times New Roman" w:hAnsi="Times New Roman"/>
          <w:sz w:val="24"/>
          <w:szCs w:val="24"/>
        </w:rPr>
        <w:t xml:space="preserve"> провести анкетирование одаренных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Оборудование:</w:t>
      </w:r>
      <w:r w:rsidRPr="00FD5079">
        <w:rPr>
          <w:rFonts w:ascii="Times New Roman" w:hAnsi="Times New Roman"/>
          <w:sz w:val="24"/>
          <w:szCs w:val="24"/>
        </w:rPr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:rsidR="00C72A8E" w:rsidRPr="00FD5079" w:rsidRDefault="00C72A8E" w:rsidP="00C72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План: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Психологические особенности одаренного ребенка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Роль семьи в раскрытии детской одаренности. Советы родителям одаренных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читель)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Анализ анкетирования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Анкетирование родителей «О талантах ребенка» (школьный психолог)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Выставка творческих работ детей. Обмен мнениями, решение спорных вопросов (учитель)</w:t>
      </w:r>
    </w:p>
    <w:p w:rsidR="00C72A8E" w:rsidRPr="00FD5079" w:rsidRDefault="00C72A8E" w:rsidP="00C72A8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Рефлексия собрания, оценка родителями его результативности.</w:t>
      </w:r>
    </w:p>
    <w:p w:rsidR="00C72A8E" w:rsidRPr="00FD5079" w:rsidRDefault="00C72A8E" w:rsidP="00C72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Ход собрания</w:t>
      </w:r>
    </w:p>
    <w:p w:rsidR="00C72A8E" w:rsidRPr="00FD5079" w:rsidRDefault="00C72A8E" w:rsidP="00C72A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Учитель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FD5079">
        <w:rPr>
          <w:rFonts w:ascii="Times New Roman" w:hAnsi="Times New Roman"/>
          <w:sz w:val="24"/>
          <w:szCs w:val="24"/>
        </w:rPr>
        <w:t>учиться</w:t>
      </w:r>
      <w:proofErr w:type="gramEnd"/>
      <w:r w:rsidRPr="00FD5079">
        <w:rPr>
          <w:rFonts w:ascii="Times New Roman" w:hAnsi="Times New Roman"/>
          <w:sz w:val="24"/>
          <w:szCs w:val="24"/>
        </w:rPr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C72A8E" w:rsidRPr="00FD5079" w:rsidRDefault="00C72A8E" w:rsidP="00C72A8E">
      <w:pPr>
        <w:spacing w:after="0"/>
        <w:rPr>
          <w:rFonts w:ascii="Times New Roman" w:hAnsi="Times New Roman"/>
          <w:sz w:val="24"/>
          <w:szCs w:val="24"/>
        </w:rPr>
      </w:pPr>
    </w:p>
    <w:p w:rsidR="00C72A8E" w:rsidRPr="00FD5079" w:rsidRDefault="00C72A8E" w:rsidP="00C72A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Психолог</w:t>
      </w:r>
    </w:p>
    <w:p w:rsidR="00C72A8E" w:rsidRPr="00FD5079" w:rsidRDefault="00C72A8E" w:rsidP="00C72A8E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Психологические особенности одаренного ребенка.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</w:t>
      </w:r>
      <w:proofErr w:type="gramStart"/>
      <w:r w:rsidRPr="00FD5079">
        <w:rPr>
          <w:rFonts w:ascii="Times New Roman" w:hAnsi="Times New Roman"/>
          <w:sz w:val="24"/>
          <w:szCs w:val="24"/>
        </w:rPr>
        <w:t>в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</w:t>
      </w:r>
      <w:proofErr w:type="gramStart"/>
      <w:r w:rsidRPr="00FD5079">
        <w:rPr>
          <w:rFonts w:ascii="Times New Roman" w:hAnsi="Times New Roman"/>
          <w:sz w:val="24"/>
          <w:szCs w:val="24"/>
        </w:rPr>
        <w:t>не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</w:t>
      </w:r>
      <w:r w:rsidRPr="00FD5079">
        <w:rPr>
          <w:rFonts w:ascii="Times New Roman" w:hAnsi="Times New Roman"/>
          <w:sz w:val="24"/>
          <w:szCs w:val="24"/>
        </w:rPr>
        <w:lastRenderedPageBreak/>
        <w:t>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FD5079">
        <w:rPr>
          <w:rFonts w:ascii="Times New Roman" w:hAnsi="Times New Roman"/>
          <w:sz w:val="24"/>
          <w:szCs w:val="24"/>
        </w:rPr>
        <w:t>психологии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 xml:space="preserve">Учитель </w:t>
      </w:r>
    </w:p>
    <w:p w:rsidR="00C72A8E" w:rsidRPr="00FD5079" w:rsidRDefault="00C72A8E" w:rsidP="00C72A8E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Роль семьи в раскрытии детской одаренности.</w:t>
      </w:r>
    </w:p>
    <w:p w:rsidR="00C72A8E" w:rsidRPr="00FD5079" w:rsidRDefault="00C72A8E" w:rsidP="00C72A8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FD5079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он очень любознателен;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любит задавать каверзные вопросы и решать трудные задачи;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его речь очень развита, большой словарный запас;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во всех вопросах ищет самостоятельные решения, не всегда воспринимает уже готовый родительский ответ;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FD5079">
        <w:rPr>
          <w:rFonts w:ascii="Times New Roman" w:hAnsi="Times New Roman"/>
          <w:i/>
          <w:sz w:val="24"/>
          <w:szCs w:val="24"/>
        </w:rPr>
        <w:t>настойчив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в достижении поставленной цели;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 него повышенные математические способности в сфере вычисления и логики;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обладает богатой фантазией и воображением;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рано определяет свое призвание, реально оценивает свои возможности, особенности характера;</w:t>
      </w:r>
    </w:p>
    <w:p w:rsidR="00C72A8E" w:rsidRPr="00FD5079" w:rsidRDefault="00C72A8E" w:rsidP="00C72A8E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И задача родителей – вырастить своего ребенка </w:t>
      </w:r>
      <w:proofErr w:type="gramStart"/>
      <w:r w:rsidRPr="00FD5079">
        <w:rPr>
          <w:rFonts w:ascii="Times New Roman" w:hAnsi="Times New Roman"/>
          <w:sz w:val="24"/>
          <w:szCs w:val="24"/>
        </w:rPr>
        <w:t>счастливым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, адекватно реагируя на его способности, не приглушая и не нивелируя его неординарность. 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Многие родители заявляют: «Я не хочу, чтобы мой ребенок был одаренным, пусть лучше он будет нормальным, счастливым ребенком, - таким</w:t>
      </w:r>
      <w:proofErr w:type="gramStart"/>
      <w:r w:rsidRPr="00FD50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C72A8E" w:rsidRPr="00FD5079" w:rsidRDefault="00C72A8E" w:rsidP="00C72A8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И.П.Павлов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FD5079">
        <w:rPr>
          <w:rFonts w:ascii="Times New Roman" w:hAnsi="Times New Roman"/>
          <w:sz w:val="24"/>
          <w:szCs w:val="24"/>
        </w:rPr>
        <w:t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А еще родителям нужно чаще и с любовью смотреть детям в глаза, ведь глаза – зеркало души, и если с любовью смотреть в это зеркалор, тои в ответ можно будет увидеть любовь.</w:t>
      </w:r>
    </w:p>
    <w:p w:rsidR="00C72A8E" w:rsidRPr="00FD5079" w:rsidRDefault="00C72A8E" w:rsidP="00C72A8E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Советы родителям одаренных детей: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поймите ребенка и осознайте его уникальность;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помогайте ребенку ценить в себе творческую личность;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поддерживайте необходимую для творчества атмосферу;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не перегружайте его, заставляя чрезмерно заниматься любимым делом;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учите его трудолюбию, терпению, поощряйте за все старания;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спокойно относитесь к эмоциональным перепадам ребенка;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на е забывайте уделять внимание физической активности малыша;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создайте доброжелательную атмосферу по отношению к нему;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учитывайте его индивидуальность, чаще хвалите, тактично обращайтесь с ним;</w:t>
      </w:r>
    </w:p>
    <w:p w:rsidR="00C72A8E" w:rsidRPr="00FD5079" w:rsidRDefault="00C72A8E" w:rsidP="00C72A8E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считайте себя самым счастливым родителем, безмерно любите своего ребенка.</w:t>
      </w:r>
    </w:p>
    <w:p w:rsidR="00C72A8E" w:rsidRPr="00FD5079" w:rsidRDefault="00C72A8E" w:rsidP="00C72A8E">
      <w:pPr>
        <w:spacing w:after="0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Прохорова С.Ю. Организация работы с одаренными детьми в сельской начальной </w:t>
      </w:r>
      <w:proofErr w:type="gramStart"/>
      <w:r w:rsidRPr="00FD5079">
        <w:rPr>
          <w:rFonts w:ascii="Times New Roman" w:hAnsi="Times New Roman"/>
          <w:sz w:val="24"/>
          <w:szCs w:val="24"/>
        </w:rPr>
        <w:t>школе полного дня</w:t>
      </w:r>
      <w:proofErr w:type="gramEnd"/>
      <w:r w:rsidRPr="00FD5079">
        <w:rPr>
          <w:rFonts w:ascii="Times New Roman" w:hAnsi="Times New Roman"/>
          <w:sz w:val="24"/>
          <w:szCs w:val="24"/>
        </w:rPr>
        <w:t>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Алоева М.А., Бейсова Е.В. Родительские собрания в 1-2 классах. – Ростов-на-Дону: Феникс. 2004.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lastRenderedPageBreak/>
        <w:t>Рабочая книга школьного психолога / под ред. Доктора психологических наук Дубровиной И.В. – М.: Просвещение. – 1991.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Доровской А.И. Сто советов по развитию одаренности детей. М., 1974.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Одаренные дети / Общ</w:t>
      </w:r>
      <w:proofErr w:type="gramStart"/>
      <w:r w:rsidRPr="00FD5079">
        <w:rPr>
          <w:rFonts w:ascii="Times New Roman" w:hAnsi="Times New Roman"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5079">
        <w:rPr>
          <w:rFonts w:ascii="Times New Roman" w:hAnsi="Times New Roman"/>
          <w:sz w:val="24"/>
          <w:szCs w:val="24"/>
        </w:rPr>
        <w:t>р</w:t>
      </w:r>
      <w:proofErr w:type="gramEnd"/>
      <w:r w:rsidRPr="00FD5079">
        <w:rPr>
          <w:rFonts w:ascii="Times New Roman" w:hAnsi="Times New Roman"/>
          <w:sz w:val="24"/>
          <w:szCs w:val="24"/>
        </w:rPr>
        <w:t>ед. Бурменской Г.М. и Слуцкого В.М. – М., 1991.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Психология одаренности детей и подростков / под ред. Лейтеса Н.С. – М., 2000.</w:t>
      </w:r>
    </w:p>
    <w:p w:rsidR="00C72A8E" w:rsidRPr="00FD5079" w:rsidRDefault="00C72A8E" w:rsidP="00C72A8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Юркевич В.С. Одаренный ребенок: иллюзии и реальность. Книга для учителей и родителей. М.: Просвещение, Учебная литература. 1996. – 136 </w:t>
      </w:r>
      <w:proofErr w:type="gramStart"/>
      <w:r w:rsidRPr="00FD5079">
        <w:rPr>
          <w:rFonts w:ascii="Times New Roman" w:hAnsi="Times New Roman"/>
          <w:sz w:val="24"/>
          <w:szCs w:val="24"/>
        </w:rPr>
        <w:t>с</w:t>
      </w:r>
      <w:proofErr w:type="gramEnd"/>
      <w:r w:rsidRPr="00FD5079">
        <w:rPr>
          <w:rFonts w:ascii="Times New Roman" w:hAnsi="Times New Roman"/>
          <w:sz w:val="24"/>
          <w:szCs w:val="24"/>
        </w:rPr>
        <w:t>.</w:t>
      </w:r>
    </w:p>
    <w:p w:rsidR="00C72A8E" w:rsidRPr="00FD5079" w:rsidRDefault="00C72A8E" w:rsidP="00C72A8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82773" w:rsidRDefault="00B82773"/>
    <w:sectPr w:rsidR="00B82773" w:rsidSect="00C72A8E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hybridMultilevel"/>
    <w:tmpl w:val="717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64B5F"/>
    <w:multiLevelType w:val="hybridMultilevel"/>
    <w:tmpl w:val="5C6A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2A8E"/>
    <w:rsid w:val="00B82773"/>
    <w:rsid w:val="00C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2011-09-23T19:47:00Z</dcterms:created>
  <dcterms:modified xsi:type="dcterms:W3CDTF">2011-09-23T19:48:00Z</dcterms:modified>
</cp:coreProperties>
</file>