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E48" w:rsidRDefault="005E7E48" w:rsidP="005E7E48">
      <w:pPr>
        <w:spacing w:after="0" w:line="240" w:lineRule="auto"/>
        <w:ind w:firstLine="9"/>
        <w:jc w:val="center"/>
        <w:rPr>
          <w:rFonts w:ascii="Times New Roman" w:hAnsi="Times New Roman" w:cs="Times New Roman"/>
        </w:rPr>
      </w:pPr>
      <w:r>
        <w:rPr>
          <w:rFonts w:ascii="Times New Roman" w:hAnsi="Times New Roman" w:cs="Times New Roman"/>
          <w:noProof/>
          <w:sz w:val="20"/>
          <w:lang w:eastAsia="ru-RU"/>
        </w:rPr>
        <w:drawing>
          <wp:inline distT="0" distB="0" distL="0" distR="0">
            <wp:extent cx="464820" cy="54864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464820" cy="548640"/>
                    </a:xfrm>
                    <a:prstGeom prst="rect">
                      <a:avLst/>
                    </a:prstGeom>
                    <a:noFill/>
                    <a:ln w="9525">
                      <a:noFill/>
                      <a:miter lim="800000"/>
                      <a:headEnd/>
                      <a:tailEnd/>
                    </a:ln>
                  </pic:spPr>
                </pic:pic>
              </a:graphicData>
            </a:graphic>
          </wp:inline>
        </w:drawing>
      </w:r>
    </w:p>
    <w:p w:rsidR="005E7E48" w:rsidRDefault="005E7E48" w:rsidP="005E7E48">
      <w:pPr>
        <w:spacing w:after="0" w:line="240" w:lineRule="auto"/>
        <w:ind w:firstLine="9"/>
        <w:jc w:val="center"/>
        <w:rPr>
          <w:rFonts w:ascii="Times New Roman" w:hAnsi="Times New Roman" w:cs="Times New Roman"/>
          <w:sz w:val="28"/>
          <w:szCs w:val="28"/>
        </w:rPr>
      </w:pPr>
    </w:p>
    <w:p w:rsidR="005E7E48" w:rsidRDefault="005E7E48" w:rsidP="005E7E48">
      <w:pPr>
        <w:pStyle w:val="2"/>
        <w:tabs>
          <w:tab w:val="left" w:pos="5760"/>
          <w:tab w:val="left" w:pos="9638"/>
        </w:tabs>
        <w:spacing w:before="0"/>
        <w:jc w:val="center"/>
        <w:rPr>
          <w:rFonts w:ascii="Times New Roman" w:hAnsi="Times New Roman" w:cs="Times New Roman"/>
          <w:color w:val="auto"/>
          <w:sz w:val="36"/>
          <w:szCs w:val="36"/>
        </w:rPr>
      </w:pPr>
      <w:r>
        <w:rPr>
          <w:rFonts w:ascii="Times New Roman" w:hAnsi="Times New Roman" w:cs="Times New Roman"/>
          <w:color w:val="auto"/>
          <w:sz w:val="36"/>
          <w:szCs w:val="36"/>
        </w:rPr>
        <w:t>АДМИНИСТРАЦИЯ КЕСОВОГОРСКОГО РАЙОНА</w:t>
      </w:r>
    </w:p>
    <w:p w:rsidR="005E7E48" w:rsidRDefault="005E7E48" w:rsidP="005E7E48">
      <w:pPr>
        <w:pStyle w:val="2"/>
        <w:tabs>
          <w:tab w:val="left" w:pos="5760"/>
          <w:tab w:val="left" w:pos="9638"/>
        </w:tabs>
        <w:spacing w:before="0"/>
        <w:jc w:val="center"/>
        <w:rPr>
          <w:rFonts w:ascii="Times New Roman" w:hAnsi="Times New Roman" w:cs="Times New Roman"/>
          <w:color w:val="auto"/>
          <w:sz w:val="32"/>
          <w:szCs w:val="32"/>
        </w:rPr>
      </w:pPr>
      <w:r>
        <w:rPr>
          <w:rFonts w:ascii="Times New Roman" w:hAnsi="Times New Roman" w:cs="Times New Roman"/>
          <w:color w:val="auto"/>
          <w:sz w:val="36"/>
          <w:szCs w:val="36"/>
        </w:rPr>
        <w:t>ТВЕРСКОЙ ОБЛАСТИ</w:t>
      </w:r>
    </w:p>
    <w:p w:rsidR="005E7E48" w:rsidRDefault="005E7E48" w:rsidP="005E7E48">
      <w:pPr>
        <w:pStyle w:val="2"/>
        <w:tabs>
          <w:tab w:val="left" w:pos="5760"/>
          <w:tab w:val="left" w:pos="9638"/>
        </w:tabs>
        <w:spacing w:before="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5E7E48" w:rsidRDefault="005E7E48" w:rsidP="005E7E48">
      <w:pPr>
        <w:pStyle w:val="2"/>
        <w:tabs>
          <w:tab w:val="left" w:pos="5760"/>
          <w:tab w:val="left" w:pos="9638"/>
        </w:tabs>
        <w:spacing w:before="0"/>
        <w:jc w:val="center"/>
        <w:rPr>
          <w:rFonts w:ascii="Times New Roman" w:hAnsi="Times New Roman" w:cs="Times New Roman"/>
          <w:color w:val="auto"/>
          <w:sz w:val="32"/>
          <w:szCs w:val="32"/>
        </w:rPr>
      </w:pPr>
      <w:r>
        <w:rPr>
          <w:rFonts w:ascii="Times New Roman" w:hAnsi="Times New Roman" w:cs="Times New Roman"/>
          <w:color w:val="auto"/>
          <w:sz w:val="32"/>
          <w:szCs w:val="32"/>
        </w:rPr>
        <w:t>ОТДЕЛ ОБРАЗОВАНИЯ</w:t>
      </w:r>
    </w:p>
    <w:p w:rsidR="005E7E48" w:rsidRDefault="005E7E48" w:rsidP="005E7E48">
      <w:pPr>
        <w:spacing w:after="0" w:line="240" w:lineRule="auto"/>
        <w:rPr>
          <w:rFonts w:ascii="Times New Roman" w:hAnsi="Times New Roman" w:cs="Times New Roman"/>
          <w:b/>
          <w:sz w:val="26"/>
          <w:szCs w:val="26"/>
        </w:rPr>
      </w:pPr>
    </w:p>
    <w:p w:rsidR="005E7E48" w:rsidRDefault="005E7E48" w:rsidP="005E7E48">
      <w:pPr>
        <w:spacing w:after="0" w:line="240" w:lineRule="auto"/>
        <w:jc w:val="center"/>
        <w:rPr>
          <w:rFonts w:ascii="Times New Roman" w:hAnsi="Times New Roman" w:cs="Times New Roman"/>
          <w:b/>
          <w:sz w:val="26"/>
          <w:szCs w:val="26"/>
        </w:rPr>
      </w:pPr>
      <w:proofErr w:type="gramStart"/>
      <w:r>
        <w:rPr>
          <w:rFonts w:ascii="Times New Roman" w:hAnsi="Times New Roman" w:cs="Times New Roman"/>
          <w:b/>
          <w:sz w:val="26"/>
          <w:szCs w:val="26"/>
        </w:rPr>
        <w:t>П</w:t>
      </w:r>
      <w:proofErr w:type="gramEnd"/>
      <w:r>
        <w:rPr>
          <w:rFonts w:ascii="Times New Roman" w:hAnsi="Times New Roman" w:cs="Times New Roman"/>
          <w:b/>
          <w:sz w:val="26"/>
          <w:szCs w:val="26"/>
        </w:rPr>
        <w:t xml:space="preserve"> Р И К А З</w:t>
      </w:r>
    </w:p>
    <w:p w:rsidR="005E7E48" w:rsidRDefault="005E7E48" w:rsidP="005E7E48">
      <w:pPr>
        <w:spacing w:after="0" w:line="240" w:lineRule="auto"/>
        <w:jc w:val="center"/>
        <w:rPr>
          <w:rFonts w:ascii="Times New Roman" w:hAnsi="Times New Roman" w:cs="Times New Roman"/>
          <w:b/>
          <w:sz w:val="26"/>
          <w:szCs w:val="26"/>
        </w:rPr>
      </w:pPr>
    </w:p>
    <w:p w:rsidR="005E7E48" w:rsidRDefault="005E7E48" w:rsidP="005E7E48">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19.04.2019.                                                                                                                № 44                                                                                </w:t>
      </w:r>
    </w:p>
    <w:p w:rsidR="005E7E48" w:rsidRDefault="005E7E48" w:rsidP="005E7E48">
      <w:pPr>
        <w:spacing w:after="0" w:line="240" w:lineRule="auto"/>
        <w:jc w:val="center"/>
        <w:rPr>
          <w:sz w:val="26"/>
          <w:szCs w:val="26"/>
        </w:rPr>
      </w:pPr>
      <w:proofErr w:type="spellStart"/>
      <w:r>
        <w:rPr>
          <w:rFonts w:ascii="Times New Roman" w:hAnsi="Times New Roman" w:cs="Times New Roman"/>
          <w:sz w:val="26"/>
          <w:szCs w:val="26"/>
        </w:rPr>
        <w:t>пгт</w:t>
      </w:r>
      <w:proofErr w:type="spellEnd"/>
      <w:r>
        <w:rPr>
          <w:rFonts w:ascii="Times New Roman" w:hAnsi="Times New Roman" w:cs="Times New Roman"/>
          <w:sz w:val="26"/>
          <w:szCs w:val="26"/>
        </w:rPr>
        <w:t xml:space="preserve"> Кесова Гора</w:t>
      </w:r>
      <w:r>
        <w:rPr>
          <w:sz w:val="26"/>
          <w:szCs w:val="26"/>
        </w:rPr>
        <w:t xml:space="preserve">  </w:t>
      </w:r>
    </w:p>
    <w:p w:rsidR="005E7E48" w:rsidRDefault="005E7E48" w:rsidP="005E7E48">
      <w:pPr>
        <w:spacing w:after="0" w:line="240" w:lineRule="auto"/>
        <w:jc w:val="center"/>
        <w:rPr>
          <w:sz w:val="26"/>
          <w:szCs w:val="26"/>
        </w:rPr>
      </w:pPr>
    </w:p>
    <w:p w:rsidR="005E7E48" w:rsidRDefault="005E7E48" w:rsidP="005E7E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Об утверждении должностных обязанностей директора образовательной организации по обеспечению безопасности </w:t>
      </w:r>
    </w:p>
    <w:p w:rsidR="005E7E48" w:rsidRDefault="005E7E48" w:rsidP="005E7E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перевозок обучающихся автобусом</w:t>
      </w:r>
    </w:p>
    <w:p w:rsidR="005E7E48" w:rsidRDefault="005E7E48" w:rsidP="005E7E48">
      <w:pPr>
        <w:spacing w:after="0" w:line="240" w:lineRule="auto"/>
        <w:jc w:val="center"/>
        <w:rPr>
          <w:rFonts w:ascii="Times New Roman" w:hAnsi="Times New Roman" w:cs="Times New Roman"/>
          <w:b/>
          <w:sz w:val="24"/>
          <w:szCs w:val="24"/>
        </w:rPr>
      </w:pPr>
    </w:p>
    <w:p w:rsidR="005E7E48" w:rsidRDefault="005E7E48" w:rsidP="005E7E4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представлением прокуратуры Кесовогорского района № 16-19 от 05.03.2019 г., постановлением Администрации Кесовогорского района от 27.04.2016 г. № 110 «Об утверждении положения об организации перевозок учащихся муниципальных общеобразовательных организаций Кесовогорского района» (с изменениями от 07.03.2017 г., с 04.05.2017г., 25.07.2017 г.,25.04.2018 г.)</w:t>
      </w:r>
    </w:p>
    <w:p w:rsidR="005E7E48" w:rsidRDefault="005E7E48" w:rsidP="005E7E4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Приказываю:</w:t>
      </w:r>
    </w:p>
    <w:p w:rsidR="005E7E48" w:rsidRDefault="005E7E48" w:rsidP="005E7E48">
      <w:pPr>
        <w:pStyle w:val="a3"/>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Утвердить должностную инструкцию обязанностей директора образовательной организации по обеспечению безопасности </w:t>
      </w:r>
    </w:p>
    <w:p w:rsidR="005E7E48" w:rsidRDefault="005E7E48" w:rsidP="005E7E48">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перевозок обучающихся автобусом.</w:t>
      </w:r>
    </w:p>
    <w:p w:rsidR="005E7E48" w:rsidRDefault="005E7E48" w:rsidP="005E7E48">
      <w:pPr>
        <w:pStyle w:val="a3"/>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Руководителям образовательных организаций руководствоваться в своей работе настоящим приказом при организации перевозок учащихся  муниципальных общеобразовательных организаций.</w:t>
      </w:r>
    </w:p>
    <w:p w:rsidR="005E7E48" w:rsidRDefault="005E7E48" w:rsidP="005E7E48">
      <w:pPr>
        <w:pStyle w:val="a3"/>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Настоящий приказ подлежит размещению на официальных сайтах образовательных организаций в информационно - телекоммуникационной  сети «Интернет».</w:t>
      </w:r>
    </w:p>
    <w:p w:rsidR="005E7E48" w:rsidRDefault="005E7E48" w:rsidP="005E7E48">
      <w:pPr>
        <w:pStyle w:val="a3"/>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Признать утратившими силу приказы Отдела образования: </w:t>
      </w:r>
    </w:p>
    <w:p w:rsidR="005E7E48" w:rsidRDefault="005E7E48" w:rsidP="005E7E48">
      <w:pPr>
        <w:tabs>
          <w:tab w:val="left" w:pos="78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 28 апреля 2016 г. № 48§2.Об утверждении должностной инструкции директора муниципальной общеобразовательной организации по обеспечению безопасности перевозок обучающихся автобусом;</w:t>
      </w:r>
    </w:p>
    <w:p w:rsidR="005E7E48" w:rsidRDefault="005E7E48" w:rsidP="005E7E4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 26.03.2019 г. № 33§2  «О внесении изменений в приказ № 48§2 от 28.04.2016 г.»</w:t>
      </w:r>
    </w:p>
    <w:p w:rsidR="005E7E48" w:rsidRDefault="005E7E48" w:rsidP="005E7E48">
      <w:pPr>
        <w:tabs>
          <w:tab w:val="left" w:pos="7872"/>
        </w:tabs>
        <w:spacing w:after="0" w:line="240" w:lineRule="auto"/>
        <w:ind w:firstLine="851"/>
        <w:jc w:val="both"/>
        <w:rPr>
          <w:rFonts w:ascii="Times New Roman" w:hAnsi="Times New Roman" w:cs="Times New Roman"/>
          <w:sz w:val="24"/>
          <w:szCs w:val="24"/>
        </w:rPr>
      </w:pPr>
      <w:r>
        <w:rPr>
          <w:sz w:val="24"/>
          <w:szCs w:val="24"/>
        </w:rPr>
        <w:t xml:space="preserve">                                                                          </w:t>
      </w:r>
    </w:p>
    <w:p w:rsidR="005E7E48" w:rsidRDefault="005E7E48" w:rsidP="005E7E4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И.о. заведующей Отделом образования</w:t>
      </w:r>
    </w:p>
    <w:p w:rsidR="005E7E48" w:rsidRDefault="005E7E48" w:rsidP="005E7E4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Администрации Кесовогорского района                                                      О.В. Тимошина </w:t>
      </w:r>
    </w:p>
    <w:p w:rsidR="005E7E48" w:rsidRDefault="005E7E48" w:rsidP="005E7E48">
      <w:pPr>
        <w:spacing w:after="0" w:line="240" w:lineRule="auto"/>
        <w:rPr>
          <w:rFonts w:ascii="Times New Roman" w:hAnsi="Times New Roman" w:cs="Times New Roman"/>
          <w:sz w:val="24"/>
          <w:szCs w:val="24"/>
        </w:rPr>
      </w:pPr>
    </w:p>
    <w:p w:rsidR="005E7E48" w:rsidRDefault="005E7E48" w:rsidP="005E7E48">
      <w:pPr>
        <w:pStyle w:val="2"/>
        <w:tabs>
          <w:tab w:val="left" w:pos="432"/>
          <w:tab w:val="left" w:pos="5760"/>
          <w:tab w:val="left" w:pos="9638"/>
        </w:tabs>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С приказом ознакомлены: «19» апреля 2019 г./__________</w:t>
      </w:r>
      <w:r w:rsidR="008B4E4C">
        <w:rPr>
          <w:rFonts w:ascii="Times New Roman" w:hAnsi="Times New Roman" w:cs="Times New Roman"/>
          <w:b w:val="0"/>
          <w:color w:val="auto"/>
          <w:sz w:val="24"/>
          <w:szCs w:val="24"/>
        </w:rPr>
        <w:t>_</w:t>
      </w:r>
      <w:r>
        <w:rPr>
          <w:rFonts w:ascii="Times New Roman" w:hAnsi="Times New Roman" w:cs="Times New Roman"/>
          <w:b w:val="0"/>
          <w:color w:val="auto"/>
          <w:sz w:val="24"/>
          <w:szCs w:val="24"/>
        </w:rPr>
        <w:t>/</w:t>
      </w:r>
      <w:proofErr w:type="spellStart"/>
      <w:r>
        <w:rPr>
          <w:rFonts w:ascii="Times New Roman" w:hAnsi="Times New Roman" w:cs="Times New Roman"/>
          <w:b w:val="0"/>
          <w:color w:val="auto"/>
          <w:sz w:val="24"/>
          <w:szCs w:val="24"/>
        </w:rPr>
        <w:t>Ляшова</w:t>
      </w:r>
      <w:proofErr w:type="spellEnd"/>
      <w:r>
        <w:rPr>
          <w:rFonts w:ascii="Times New Roman" w:hAnsi="Times New Roman" w:cs="Times New Roman"/>
          <w:b w:val="0"/>
          <w:color w:val="auto"/>
          <w:sz w:val="24"/>
          <w:szCs w:val="24"/>
        </w:rPr>
        <w:t xml:space="preserve"> О.В./</w:t>
      </w:r>
    </w:p>
    <w:p w:rsidR="005E7E48" w:rsidRDefault="005E7E48" w:rsidP="005E7E48">
      <w:pPr>
        <w:pStyle w:val="s1"/>
        <w:shd w:val="clear" w:color="auto" w:fill="FFFFFF"/>
        <w:spacing w:before="0" w:beforeAutospacing="0" w:after="0" w:afterAutospacing="0"/>
        <w:jc w:val="both"/>
        <w:rPr>
          <w:color w:val="000000"/>
          <w:u w:val="single"/>
        </w:rPr>
      </w:pPr>
      <w:r>
        <w:t xml:space="preserve">                                                         «19»</w:t>
      </w:r>
      <w:r>
        <w:rPr>
          <w:u w:val="single"/>
        </w:rPr>
        <w:t xml:space="preserve"> </w:t>
      </w:r>
      <w:r>
        <w:t>апреля</w:t>
      </w:r>
      <w:r>
        <w:rPr>
          <w:u w:val="single"/>
        </w:rPr>
        <w:t xml:space="preserve"> 2019 г. /</w:t>
      </w:r>
      <w:r>
        <w:t>___________/Черенкова С.Е./</w:t>
      </w:r>
    </w:p>
    <w:p w:rsidR="005E7E48" w:rsidRDefault="005E7E48" w:rsidP="005E7E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«19»</w:t>
      </w:r>
      <w:r>
        <w:rPr>
          <w:rFonts w:ascii="Times New Roman" w:hAnsi="Times New Roman" w:cs="Times New Roman"/>
          <w:b/>
          <w:sz w:val="24"/>
          <w:szCs w:val="24"/>
        </w:rPr>
        <w:t xml:space="preserve"> </w:t>
      </w:r>
      <w:r>
        <w:rPr>
          <w:rFonts w:ascii="Times New Roman" w:hAnsi="Times New Roman" w:cs="Times New Roman"/>
          <w:sz w:val="24"/>
          <w:szCs w:val="24"/>
        </w:rPr>
        <w:t>апреля</w:t>
      </w:r>
      <w:r>
        <w:rPr>
          <w:rFonts w:ascii="Times New Roman" w:hAnsi="Times New Roman" w:cs="Times New Roman"/>
          <w:sz w:val="24"/>
          <w:szCs w:val="24"/>
          <w:u w:val="single"/>
        </w:rPr>
        <w:t xml:space="preserve"> 2019 г.  /</w:t>
      </w:r>
      <w:r>
        <w:rPr>
          <w:rFonts w:ascii="Times New Roman" w:hAnsi="Times New Roman" w:cs="Times New Roman"/>
          <w:sz w:val="24"/>
          <w:szCs w:val="24"/>
        </w:rPr>
        <w:t>___________/Быкова Н.А./</w:t>
      </w:r>
    </w:p>
    <w:p w:rsidR="005E7E48" w:rsidRDefault="005E7E48" w:rsidP="005E7E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«19»</w:t>
      </w:r>
      <w:r>
        <w:rPr>
          <w:rFonts w:ascii="Times New Roman" w:hAnsi="Times New Roman" w:cs="Times New Roman"/>
          <w:b/>
          <w:sz w:val="24"/>
          <w:szCs w:val="24"/>
        </w:rPr>
        <w:t xml:space="preserve"> </w:t>
      </w:r>
      <w:r>
        <w:rPr>
          <w:rFonts w:ascii="Times New Roman" w:hAnsi="Times New Roman" w:cs="Times New Roman"/>
          <w:sz w:val="24"/>
          <w:szCs w:val="24"/>
        </w:rPr>
        <w:t>апреля</w:t>
      </w:r>
      <w:r>
        <w:rPr>
          <w:rFonts w:ascii="Times New Roman" w:hAnsi="Times New Roman" w:cs="Times New Roman"/>
          <w:sz w:val="24"/>
          <w:szCs w:val="24"/>
          <w:u w:val="single"/>
        </w:rPr>
        <w:t xml:space="preserve"> 2019 г. /</w:t>
      </w:r>
      <w:r>
        <w:rPr>
          <w:rFonts w:ascii="Times New Roman" w:hAnsi="Times New Roman" w:cs="Times New Roman"/>
          <w:sz w:val="24"/>
          <w:szCs w:val="24"/>
        </w:rPr>
        <w:t>___________/</w:t>
      </w:r>
      <w:proofErr w:type="spellStart"/>
      <w:r>
        <w:rPr>
          <w:rFonts w:ascii="Times New Roman" w:hAnsi="Times New Roman" w:cs="Times New Roman"/>
          <w:sz w:val="24"/>
          <w:szCs w:val="24"/>
        </w:rPr>
        <w:t>Рыканцева</w:t>
      </w:r>
      <w:proofErr w:type="spellEnd"/>
      <w:r>
        <w:rPr>
          <w:rFonts w:ascii="Times New Roman" w:hAnsi="Times New Roman" w:cs="Times New Roman"/>
          <w:sz w:val="24"/>
          <w:szCs w:val="24"/>
        </w:rPr>
        <w:t xml:space="preserve"> М.А./</w:t>
      </w:r>
    </w:p>
    <w:p w:rsidR="005E7E48" w:rsidRDefault="005E7E48" w:rsidP="005E7E48">
      <w:pPr>
        <w:pStyle w:val="1"/>
        <w:tabs>
          <w:tab w:val="left" w:pos="8424"/>
        </w:tabs>
        <w:spacing w:before="0" w:after="0"/>
        <w:jc w:val="right"/>
        <w:rPr>
          <w:rFonts w:ascii="Times New Roman" w:hAnsi="Times New Roman" w:cs="Times New Roman"/>
          <w:sz w:val="22"/>
          <w:szCs w:val="22"/>
        </w:rPr>
      </w:pPr>
    </w:p>
    <w:p w:rsidR="005E7E48" w:rsidRDefault="005E7E48" w:rsidP="005E7E48">
      <w:pPr>
        <w:rPr>
          <w:lang w:eastAsia="ru-RU"/>
        </w:rPr>
      </w:pPr>
    </w:p>
    <w:p w:rsidR="005E7E48" w:rsidRDefault="005E7E48" w:rsidP="005E7E48">
      <w:pPr>
        <w:pStyle w:val="1"/>
        <w:tabs>
          <w:tab w:val="left" w:pos="8424"/>
        </w:tabs>
        <w:spacing w:before="0" w:after="0"/>
        <w:jc w:val="right"/>
        <w:rPr>
          <w:rFonts w:ascii="Times New Roman" w:hAnsi="Times New Roman" w:cs="Times New Roman"/>
          <w:sz w:val="22"/>
          <w:szCs w:val="22"/>
        </w:rPr>
      </w:pPr>
    </w:p>
    <w:p w:rsidR="005E7E48" w:rsidRDefault="005E7E48" w:rsidP="005E7E48">
      <w:pPr>
        <w:pStyle w:val="1"/>
        <w:tabs>
          <w:tab w:val="left" w:pos="8424"/>
        </w:tabs>
        <w:spacing w:before="0" w:after="0"/>
        <w:jc w:val="right"/>
        <w:rPr>
          <w:rFonts w:ascii="Times New Roman" w:hAnsi="Times New Roman" w:cs="Times New Roman"/>
          <w:sz w:val="22"/>
          <w:szCs w:val="22"/>
        </w:rPr>
      </w:pPr>
      <w:r>
        <w:rPr>
          <w:rFonts w:ascii="Times New Roman" w:hAnsi="Times New Roman" w:cs="Times New Roman"/>
          <w:sz w:val="22"/>
          <w:szCs w:val="22"/>
        </w:rPr>
        <w:lastRenderedPageBreak/>
        <w:t>Приложение№1</w:t>
      </w:r>
    </w:p>
    <w:p w:rsidR="005E7E48" w:rsidRDefault="005E7E48" w:rsidP="005E7E48">
      <w:pPr>
        <w:pStyle w:val="1"/>
        <w:tabs>
          <w:tab w:val="left" w:pos="8424"/>
        </w:tabs>
        <w:spacing w:before="0" w:after="0"/>
        <w:jc w:val="right"/>
        <w:rPr>
          <w:rFonts w:ascii="Times New Roman" w:hAnsi="Times New Roman" w:cs="Times New Roman"/>
          <w:sz w:val="22"/>
          <w:szCs w:val="22"/>
        </w:rPr>
      </w:pPr>
      <w:r>
        <w:rPr>
          <w:rFonts w:ascii="Times New Roman" w:hAnsi="Times New Roman" w:cs="Times New Roman"/>
          <w:sz w:val="22"/>
          <w:szCs w:val="22"/>
        </w:rPr>
        <w:t xml:space="preserve"> к   приказу №44</w:t>
      </w:r>
    </w:p>
    <w:p w:rsidR="005E7E48" w:rsidRDefault="005E7E48" w:rsidP="005E7E48">
      <w:pPr>
        <w:pStyle w:val="1"/>
        <w:tabs>
          <w:tab w:val="left" w:pos="8424"/>
        </w:tabs>
        <w:spacing w:before="0" w:after="0"/>
        <w:jc w:val="right"/>
        <w:rPr>
          <w:rFonts w:ascii="Times New Roman" w:hAnsi="Times New Roman" w:cs="Times New Roman"/>
          <w:sz w:val="22"/>
          <w:szCs w:val="22"/>
        </w:rPr>
      </w:pPr>
      <w:r>
        <w:rPr>
          <w:rFonts w:ascii="Times New Roman" w:hAnsi="Times New Roman" w:cs="Times New Roman"/>
          <w:sz w:val="22"/>
          <w:szCs w:val="22"/>
        </w:rPr>
        <w:t xml:space="preserve"> от  19.04.2019г.</w:t>
      </w:r>
    </w:p>
    <w:p w:rsidR="005E7E48" w:rsidRDefault="005E7E48" w:rsidP="005E7E48">
      <w:pPr>
        <w:pStyle w:val="1"/>
        <w:spacing w:before="0" w:after="0"/>
        <w:rPr>
          <w:rFonts w:ascii="Times New Roman" w:hAnsi="Times New Roman" w:cs="Times New Roman"/>
          <w:sz w:val="22"/>
          <w:szCs w:val="22"/>
        </w:rPr>
      </w:pPr>
      <w:r>
        <w:rPr>
          <w:rFonts w:ascii="Times New Roman" w:hAnsi="Times New Roman" w:cs="Times New Roman"/>
          <w:sz w:val="22"/>
          <w:szCs w:val="22"/>
        </w:rPr>
        <w:t>Должностные обязанности директора образовательной организации по обеспечению безопасности перевозок обучающихся автобусом</w:t>
      </w:r>
    </w:p>
    <w:p w:rsidR="005E7E48" w:rsidRDefault="005E7E48" w:rsidP="008B4E4C">
      <w:pPr>
        <w:spacing w:after="0" w:line="240" w:lineRule="auto"/>
        <w:jc w:val="both"/>
        <w:rPr>
          <w:rFonts w:ascii="Times New Roman" w:hAnsi="Times New Roman" w:cs="Times New Roman"/>
          <w:b/>
        </w:rPr>
      </w:pPr>
      <w:r>
        <w:rPr>
          <w:rFonts w:ascii="Times New Roman" w:hAnsi="Times New Roman" w:cs="Times New Roman"/>
          <w:b/>
        </w:rPr>
        <w:t>1. Общие положения</w:t>
      </w:r>
    </w:p>
    <w:p w:rsidR="005E7E48" w:rsidRDefault="005E7E48" w:rsidP="008B4E4C">
      <w:pPr>
        <w:spacing w:after="0" w:line="240" w:lineRule="auto"/>
        <w:jc w:val="both"/>
        <w:rPr>
          <w:rFonts w:ascii="Times New Roman" w:hAnsi="Times New Roman" w:cs="Times New Roman"/>
        </w:rPr>
      </w:pPr>
      <w:r>
        <w:rPr>
          <w:rFonts w:ascii="Times New Roman" w:hAnsi="Times New Roman" w:cs="Times New Roman"/>
        </w:rPr>
        <w:t xml:space="preserve">1.1. Директор образовательной организации является лицом, ответственным за обеспечение безопасности автобусных перевозок обучающихся и контролирует состояние работы по предупреждению </w:t>
      </w:r>
      <w:proofErr w:type="spellStart"/>
      <w:r>
        <w:rPr>
          <w:rFonts w:ascii="Times New Roman" w:hAnsi="Times New Roman" w:cs="Times New Roman"/>
        </w:rPr>
        <w:t>дорожно</w:t>
      </w:r>
      <w:proofErr w:type="spellEnd"/>
      <w:r>
        <w:rPr>
          <w:rFonts w:ascii="Times New Roman" w:hAnsi="Times New Roman" w:cs="Times New Roman"/>
        </w:rPr>
        <w:t xml:space="preserve"> - транспортных происшествий.</w:t>
      </w:r>
    </w:p>
    <w:p w:rsidR="005E7E48" w:rsidRDefault="005E7E48" w:rsidP="008B4E4C">
      <w:pPr>
        <w:spacing w:after="0" w:line="240" w:lineRule="auto"/>
        <w:jc w:val="both"/>
        <w:rPr>
          <w:rFonts w:ascii="Times New Roman" w:hAnsi="Times New Roman" w:cs="Times New Roman"/>
          <w:b/>
        </w:rPr>
      </w:pPr>
      <w:r>
        <w:rPr>
          <w:rFonts w:ascii="Times New Roman" w:hAnsi="Times New Roman" w:cs="Times New Roman"/>
          <w:b/>
        </w:rPr>
        <w:t>2. Функции</w:t>
      </w:r>
    </w:p>
    <w:p w:rsidR="005E7E48" w:rsidRDefault="005E7E48" w:rsidP="008B4E4C">
      <w:pPr>
        <w:spacing w:after="0" w:line="240" w:lineRule="auto"/>
        <w:jc w:val="both"/>
        <w:rPr>
          <w:rFonts w:ascii="Times New Roman" w:hAnsi="Times New Roman" w:cs="Times New Roman"/>
        </w:rPr>
      </w:pPr>
      <w:r>
        <w:rPr>
          <w:rFonts w:ascii="Times New Roman" w:hAnsi="Times New Roman" w:cs="Times New Roman"/>
        </w:rPr>
        <w:t>2.1. На директора образовательной организации возлагается выполнение следующих функций по обеспечению безопасности автобусных перевозок обучающихся:</w:t>
      </w:r>
    </w:p>
    <w:p w:rsidR="005E7E48" w:rsidRDefault="005E7E48" w:rsidP="008B4E4C">
      <w:pPr>
        <w:spacing w:after="0" w:line="240" w:lineRule="auto"/>
        <w:jc w:val="both"/>
        <w:rPr>
          <w:rFonts w:ascii="Times New Roman" w:hAnsi="Times New Roman" w:cs="Times New Roman"/>
        </w:rPr>
      </w:pPr>
      <w:r>
        <w:rPr>
          <w:rFonts w:ascii="Times New Roman" w:hAnsi="Times New Roman" w:cs="Times New Roman"/>
        </w:rPr>
        <w:t>2.1.1. заключают договоры на организацию перевозок обучающихся,  со специализированными организациями,  имеющими соответствующие лицензии.</w:t>
      </w:r>
    </w:p>
    <w:p w:rsidR="005E7E48" w:rsidRDefault="005E7E48" w:rsidP="008B4E4C">
      <w:pPr>
        <w:spacing w:after="0" w:line="240" w:lineRule="auto"/>
        <w:jc w:val="both"/>
        <w:rPr>
          <w:rFonts w:ascii="Times New Roman" w:hAnsi="Times New Roman" w:cs="Times New Roman"/>
        </w:rPr>
      </w:pPr>
      <w:r>
        <w:rPr>
          <w:rFonts w:ascii="Times New Roman" w:hAnsi="Times New Roman" w:cs="Times New Roman"/>
        </w:rPr>
        <w:t>2.1.2. организация перевозочного процесса по технологии, обеспечивающей безопасные условия перевозок пассажиров;</w:t>
      </w:r>
    </w:p>
    <w:p w:rsidR="005E7E48" w:rsidRDefault="005E7E48" w:rsidP="008B4E4C">
      <w:pPr>
        <w:spacing w:after="0" w:line="240" w:lineRule="auto"/>
        <w:jc w:val="both"/>
        <w:rPr>
          <w:rFonts w:ascii="Times New Roman" w:hAnsi="Times New Roman" w:cs="Times New Roman"/>
          <w:color w:val="231F20"/>
        </w:rPr>
      </w:pPr>
      <w:r>
        <w:rPr>
          <w:rFonts w:ascii="Times New Roman" w:hAnsi="Times New Roman" w:cs="Times New Roman"/>
          <w:color w:val="000000"/>
        </w:rPr>
        <w:t xml:space="preserve">2.1.3. </w:t>
      </w:r>
      <w:proofErr w:type="gramStart"/>
      <w:r>
        <w:rPr>
          <w:rFonts w:ascii="Times New Roman" w:hAnsi="Times New Roman" w:cs="Times New Roman"/>
          <w:color w:val="231F20"/>
        </w:rPr>
        <w:t>При неблагоприятной смене дорожных условий (появление временных препятствий, ограничение движения) или других обстоятельствах, которые влекут за собой изменение времени отправки, должностное лицо, которое ответственно за обеспечение безопасности дорожного движения, руководитель организации, снабжает принятие мер для своевременного оповещения родителей ( законных представителей)  детей., органы ГИБДД о выявленных в процессе эксплуатации  маршрутов недостатках.</w:t>
      </w:r>
      <w:proofErr w:type="gramEnd"/>
    </w:p>
    <w:p w:rsidR="005E7E48" w:rsidRDefault="005E7E48" w:rsidP="008B4E4C">
      <w:pPr>
        <w:spacing w:after="0" w:line="240" w:lineRule="auto"/>
        <w:jc w:val="both"/>
        <w:rPr>
          <w:rFonts w:ascii="Times New Roman" w:hAnsi="Times New Roman" w:cs="Times New Roman"/>
          <w:b/>
        </w:rPr>
      </w:pPr>
      <w:r>
        <w:rPr>
          <w:rFonts w:ascii="Times New Roman" w:hAnsi="Times New Roman" w:cs="Times New Roman"/>
          <w:b/>
        </w:rPr>
        <w:t>3. Обязанности</w:t>
      </w:r>
    </w:p>
    <w:p w:rsidR="005E7E48" w:rsidRDefault="005E7E48" w:rsidP="008B4E4C">
      <w:pPr>
        <w:spacing w:after="0" w:line="240" w:lineRule="auto"/>
        <w:jc w:val="both"/>
        <w:rPr>
          <w:rFonts w:ascii="Times New Roman" w:hAnsi="Times New Roman" w:cs="Times New Roman"/>
        </w:rPr>
      </w:pPr>
      <w:bookmarkStart w:id="0" w:name="sub_31"/>
      <w:r>
        <w:rPr>
          <w:rFonts w:ascii="Times New Roman" w:hAnsi="Times New Roman" w:cs="Times New Roman"/>
        </w:rPr>
        <w:t>3.1. Утверждать списки обучающихся, нуждающихся в подвозе, с указанием их места жительства и наименований автобусных остановок.</w:t>
      </w:r>
    </w:p>
    <w:p w:rsidR="005E7E48" w:rsidRDefault="005E7E48" w:rsidP="008B4E4C">
      <w:pPr>
        <w:spacing w:after="0" w:line="240" w:lineRule="auto"/>
        <w:jc w:val="both"/>
        <w:rPr>
          <w:rFonts w:ascii="Times New Roman" w:hAnsi="Times New Roman" w:cs="Times New Roman"/>
        </w:rPr>
      </w:pPr>
      <w:bookmarkStart w:id="1" w:name="sub_33"/>
      <w:bookmarkEnd w:id="0"/>
      <w:r>
        <w:rPr>
          <w:rFonts w:ascii="Times New Roman" w:hAnsi="Times New Roman" w:cs="Times New Roman"/>
        </w:rPr>
        <w:t>3.2. Назначать ответственного за обеспечение безопасности дорожного движения при осуществлении перевозок обучающихся работника образовательной организации, прошедшего инструктаж по охране труда, специальное обучение и аттестованного в установленном порядке.</w:t>
      </w:r>
    </w:p>
    <w:p w:rsidR="005E7E48" w:rsidRDefault="005E7E48" w:rsidP="008B4E4C">
      <w:pPr>
        <w:spacing w:after="0" w:line="240" w:lineRule="auto"/>
        <w:jc w:val="both"/>
        <w:rPr>
          <w:rFonts w:ascii="Times New Roman" w:hAnsi="Times New Roman" w:cs="Times New Roman"/>
        </w:rPr>
      </w:pPr>
      <w:bookmarkStart w:id="2" w:name="sub_34"/>
      <w:bookmarkEnd w:id="1"/>
      <w:r>
        <w:rPr>
          <w:rFonts w:ascii="Times New Roman" w:hAnsi="Times New Roman" w:cs="Times New Roman"/>
        </w:rPr>
        <w:t>3.3. Назначать сопровождающих лиц из числа работников учреждения и обеспечить их инструктаж по вопросам безопасности дорожного движения и правилам оказания первой медицинской помощи.</w:t>
      </w:r>
    </w:p>
    <w:p w:rsidR="005E7E48" w:rsidRDefault="005E7E48" w:rsidP="008B4E4C">
      <w:pPr>
        <w:spacing w:after="0" w:line="240" w:lineRule="auto"/>
        <w:jc w:val="both"/>
        <w:rPr>
          <w:rFonts w:ascii="Times New Roman" w:hAnsi="Times New Roman" w:cs="Times New Roman"/>
        </w:rPr>
      </w:pPr>
      <w:bookmarkStart w:id="3" w:name="sub_38"/>
      <w:bookmarkEnd w:id="2"/>
      <w:r>
        <w:rPr>
          <w:rFonts w:ascii="Times New Roman" w:hAnsi="Times New Roman" w:cs="Times New Roman"/>
        </w:rPr>
        <w:t>3.4. Обеспечить:</w:t>
      </w:r>
    </w:p>
    <w:bookmarkEnd w:id="3"/>
    <w:p w:rsidR="005E7E48" w:rsidRDefault="005E7E48" w:rsidP="008B4E4C">
      <w:pPr>
        <w:spacing w:after="0" w:line="240" w:lineRule="auto"/>
        <w:jc w:val="both"/>
        <w:rPr>
          <w:rFonts w:ascii="Times New Roman" w:hAnsi="Times New Roman" w:cs="Times New Roman"/>
        </w:rPr>
      </w:pPr>
      <w:r>
        <w:rPr>
          <w:rFonts w:ascii="Times New Roman" w:hAnsi="Times New Roman" w:cs="Times New Roman"/>
        </w:rPr>
        <w:t>- проведение занятий или инструктажей по требованиям безопасности и правилам поведения обучающихся при осуществлении организованных перевозок обучающихся;</w:t>
      </w:r>
    </w:p>
    <w:p w:rsidR="005E7E48" w:rsidRDefault="005E7E48" w:rsidP="008B4E4C">
      <w:pPr>
        <w:spacing w:after="0" w:line="240" w:lineRule="auto"/>
        <w:jc w:val="both"/>
        <w:rPr>
          <w:rFonts w:ascii="Times New Roman" w:hAnsi="Times New Roman" w:cs="Times New Roman"/>
        </w:rPr>
      </w:pPr>
      <w:r>
        <w:rPr>
          <w:rFonts w:ascii="Times New Roman" w:hAnsi="Times New Roman" w:cs="Times New Roman"/>
        </w:rPr>
        <w:t xml:space="preserve">- проведение ежедневного </w:t>
      </w:r>
      <w:proofErr w:type="spellStart"/>
      <w:r>
        <w:rPr>
          <w:rFonts w:ascii="Times New Roman" w:hAnsi="Times New Roman" w:cs="Times New Roman"/>
        </w:rPr>
        <w:t>предрейсового</w:t>
      </w:r>
      <w:proofErr w:type="spellEnd"/>
      <w:r>
        <w:rPr>
          <w:rFonts w:ascii="Times New Roman" w:hAnsi="Times New Roman" w:cs="Times New Roman"/>
        </w:rPr>
        <w:t xml:space="preserve"> инструктажа</w:t>
      </w:r>
      <w:r>
        <w:rPr>
          <w:rFonts w:ascii="Times New Roman" w:hAnsi="Times New Roman" w:cs="Times New Roman"/>
          <w:i/>
        </w:rPr>
        <w:t xml:space="preserve"> </w:t>
      </w:r>
      <w:proofErr w:type="gramStart"/>
      <w:r>
        <w:rPr>
          <w:rFonts w:ascii="Times New Roman" w:hAnsi="Times New Roman" w:cs="Times New Roman"/>
        </w:rPr>
        <w:t>обучающихся</w:t>
      </w:r>
      <w:proofErr w:type="gramEnd"/>
      <w:r>
        <w:rPr>
          <w:rFonts w:ascii="Times New Roman" w:hAnsi="Times New Roman" w:cs="Times New Roman"/>
        </w:rPr>
        <w:t xml:space="preserve"> по безопасности дорожного движения и антитеррористической безопасности.</w:t>
      </w:r>
    </w:p>
    <w:p w:rsidR="005E7E48" w:rsidRDefault="005E7E48" w:rsidP="008B4E4C">
      <w:pPr>
        <w:spacing w:after="0" w:line="240" w:lineRule="auto"/>
        <w:jc w:val="both"/>
        <w:rPr>
          <w:rFonts w:ascii="Times New Roman" w:hAnsi="Times New Roman" w:cs="Times New Roman"/>
        </w:rPr>
      </w:pPr>
      <w:r>
        <w:rPr>
          <w:rFonts w:ascii="Times New Roman" w:hAnsi="Times New Roman" w:cs="Times New Roman"/>
        </w:rPr>
        <w:t>3.5. При организованной перевозке детей, в том числе по договорам фрахтования  в своей работе руководствоваться Правилами организованной перевозки группы детей автобусами, утверждёнными постановлением Правительства РФ от 17.12.2013 г. № 1177.</w:t>
      </w:r>
    </w:p>
    <w:p w:rsidR="005E7E48" w:rsidRDefault="005E7E48" w:rsidP="008B4E4C">
      <w:pPr>
        <w:spacing w:after="0" w:line="240" w:lineRule="auto"/>
        <w:jc w:val="both"/>
        <w:rPr>
          <w:rFonts w:ascii="Times New Roman" w:hAnsi="Times New Roman" w:cs="Times New Roman"/>
          <w:b/>
        </w:rPr>
      </w:pPr>
      <w:bookmarkStart w:id="4" w:name="sub_39"/>
      <w:r>
        <w:rPr>
          <w:rFonts w:ascii="Times New Roman" w:hAnsi="Times New Roman" w:cs="Times New Roman"/>
          <w:b/>
        </w:rPr>
        <w:t xml:space="preserve">  4. Права</w:t>
      </w:r>
    </w:p>
    <w:p w:rsidR="005E7E48" w:rsidRDefault="005E7E48" w:rsidP="008B4E4C">
      <w:pPr>
        <w:spacing w:after="0" w:line="240" w:lineRule="auto"/>
        <w:jc w:val="both"/>
        <w:rPr>
          <w:rFonts w:ascii="Times New Roman" w:hAnsi="Times New Roman" w:cs="Times New Roman"/>
        </w:rPr>
      </w:pPr>
      <w:r>
        <w:rPr>
          <w:rFonts w:ascii="Times New Roman" w:hAnsi="Times New Roman" w:cs="Times New Roman"/>
        </w:rPr>
        <w:t xml:space="preserve">Руководитель образовательной организации, в случаях, не терпящих отлагательства, когда дорожные или метеорологические условия представляют угрозу безопасности перевозки обучающихся, в соответствии со своими полномочиями прекратить движение автобусов осуществляющих перевозку обучающихся в образовательные организации. </w:t>
      </w:r>
    </w:p>
    <w:p w:rsidR="005E7E48" w:rsidRDefault="005E7E48" w:rsidP="008B4E4C">
      <w:pPr>
        <w:spacing w:after="0" w:line="240" w:lineRule="auto"/>
        <w:jc w:val="both"/>
        <w:rPr>
          <w:rFonts w:ascii="Times New Roman" w:hAnsi="Times New Roman" w:cs="Times New Roman"/>
        </w:rPr>
      </w:pPr>
      <w:r>
        <w:rPr>
          <w:rFonts w:ascii="Times New Roman" w:hAnsi="Times New Roman" w:cs="Times New Roman"/>
        </w:rPr>
        <w:t>Временное прекращение или ограничение движения автобусов по маршрутам организованных перевозок обучающихся в образовательные организации осуществляется в соответствии с нормативными документами.</w:t>
      </w:r>
    </w:p>
    <w:p w:rsidR="005E7E48" w:rsidRDefault="005E7E48" w:rsidP="008B4E4C">
      <w:pPr>
        <w:spacing w:after="0" w:line="240" w:lineRule="auto"/>
        <w:jc w:val="both"/>
        <w:rPr>
          <w:rFonts w:ascii="Times New Roman" w:hAnsi="Times New Roman" w:cs="Times New Roman"/>
          <w:b/>
        </w:rPr>
      </w:pPr>
      <w:r>
        <w:rPr>
          <w:rFonts w:ascii="Times New Roman" w:hAnsi="Times New Roman" w:cs="Times New Roman"/>
          <w:b/>
        </w:rPr>
        <w:t>5. Ответственность</w:t>
      </w:r>
    </w:p>
    <w:p w:rsidR="005E7E48" w:rsidRDefault="005E7E48" w:rsidP="008B4E4C">
      <w:pPr>
        <w:spacing w:after="0" w:line="240" w:lineRule="auto"/>
        <w:jc w:val="both"/>
        <w:rPr>
          <w:rFonts w:ascii="Times New Roman" w:hAnsi="Times New Roman" w:cs="Times New Roman"/>
        </w:rPr>
      </w:pPr>
      <w:r>
        <w:rPr>
          <w:rFonts w:ascii="Times New Roman" w:hAnsi="Times New Roman" w:cs="Times New Roman"/>
        </w:rPr>
        <w:t xml:space="preserve">5.1. Руководитель муниципальной образовательной организации несет ответственность, в пределах своих полномочий, по обеспечению безопасности автобусных перевозок. </w:t>
      </w:r>
      <w:bookmarkEnd w:id="4"/>
    </w:p>
    <w:p w:rsidR="005E7E48" w:rsidRDefault="005E7E48" w:rsidP="008B4E4C">
      <w:pPr>
        <w:spacing w:after="0" w:line="240" w:lineRule="auto"/>
        <w:jc w:val="both"/>
        <w:rPr>
          <w:rFonts w:ascii="Times New Roman" w:hAnsi="Times New Roman" w:cs="Times New Roman"/>
        </w:rPr>
      </w:pPr>
      <w:proofErr w:type="gramStart"/>
      <w:r>
        <w:rPr>
          <w:rFonts w:ascii="Times New Roman" w:hAnsi="Times New Roman" w:cs="Times New Roman"/>
        </w:rPr>
        <w:t>Лица, организующие и (или) осуществляющие организованные перевозки обучающихся, несут в установленном законодательством Российской Федерации порядке ответственность за жизнь и здоровье обучающихся муниципальной образовательной организации, перевозимых автобусом, а также за нарушение их прав и свобод.</w:t>
      </w:r>
      <w:proofErr w:type="gramEnd"/>
    </w:p>
    <w:p w:rsidR="00113437" w:rsidRDefault="00113437" w:rsidP="008B4E4C">
      <w:pPr>
        <w:jc w:val="both"/>
      </w:pPr>
    </w:p>
    <w:sectPr w:rsidR="00113437" w:rsidSect="001134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41AD0"/>
    <w:multiLevelType w:val="hybridMultilevel"/>
    <w:tmpl w:val="61B499AA"/>
    <w:lvl w:ilvl="0" w:tplc="8522F2D6">
      <w:start w:val="1"/>
      <w:numFmt w:val="decimal"/>
      <w:lvlText w:val="%1."/>
      <w:lvlJc w:val="left"/>
      <w:pPr>
        <w:ind w:left="107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7E48"/>
    <w:rsid w:val="00113437"/>
    <w:rsid w:val="00504E4F"/>
    <w:rsid w:val="005E7E48"/>
    <w:rsid w:val="00792039"/>
    <w:rsid w:val="008B4E4C"/>
    <w:rsid w:val="00B07EF6"/>
    <w:rsid w:val="00DD28DC"/>
    <w:rsid w:val="00F35E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E48"/>
  </w:style>
  <w:style w:type="paragraph" w:styleId="1">
    <w:name w:val="heading 1"/>
    <w:basedOn w:val="a"/>
    <w:next w:val="a"/>
    <w:link w:val="10"/>
    <w:uiPriority w:val="99"/>
    <w:qFormat/>
    <w:rsid w:val="005E7E48"/>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semiHidden/>
    <w:unhideWhenUsed/>
    <w:qFormat/>
    <w:rsid w:val="005E7E48"/>
    <w:pPr>
      <w:keepNext/>
      <w:keepLines/>
      <w:suppressAutoHyphen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E7E48"/>
    <w:rPr>
      <w:rFonts w:ascii="Arial" w:eastAsiaTheme="minorEastAsia" w:hAnsi="Arial" w:cs="Arial"/>
      <w:b/>
      <w:bCs/>
      <w:color w:val="26282F"/>
      <w:sz w:val="24"/>
      <w:szCs w:val="24"/>
      <w:lang w:eastAsia="ru-RU"/>
    </w:rPr>
  </w:style>
  <w:style w:type="character" w:customStyle="1" w:styleId="20">
    <w:name w:val="Заголовок 2 Знак"/>
    <w:basedOn w:val="a0"/>
    <w:link w:val="2"/>
    <w:semiHidden/>
    <w:rsid w:val="005E7E48"/>
    <w:rPr>
      <w:rFonts w:asciiTheme="majorHAnsi" w:eastAsiaTheme="majorEastAsia" w:hAnsiTheme="majorHAnsi" w:cstheme="majorBidi"/>
      <w:b/>
      <w:bCs/>
      <w:color w:val="4F81BD" w:themeColor="accent1"/>
      <w:sz w:val="26"/>
      <w:szCs w:val="26"/>
      <w:lang w:eastAsia="ar-SA"/>
    </w:rPr>
  </w:style>
  <w:style w:type="paragraph" w:styleId="a3">
    <w:name w:val="List Paragraph"/>
    <w:basedOn w:val="a"/>
    <w:uiPriority w:val="34"/>
    <w:qFormat/>
    <w:rsid w:val="005E7E48"/>
    <w:pPr>
      <w:ind w:left="720"/>
      <w:contextualSpacing/>
    </w:pPr>
  </w:style>
  <w:style w:type="paragraph" w:customStyle="1" w:styleId="s1">
    <w:name w:val="s_1"/>
    <w:basedOn w:val="a"/>
    <w:rsid w:val="005E7E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E7E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7E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239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4845</Characters>
  <Application>Microsoft Office Word</Application>
  <DocSecurity>0</DocSecurity>
  <Lines>40</Lines>
  <Paragraphs>11</Paragraphs>
  <ScaleCrop>false</ScaleCrop>
  <Company>Microsoft</Company>
  <LinksUpToDate>false</LinksUpToDate>
  <CharactersWithSpaces>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Александр</cp:lastModifiedBy>
  <cp:revision>2</cp:revision>
  <dcterms:created xsi:type="dcterms:W3CDTF">2019-04-20T20:19:00Z</dcterms:created>
  <dcterms:modified xsi:type="dcterms:W3CDTF">2019-04-20T20:19:00Z</dcterms:modified>
</cp:coreProperties>
</file>