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FE" w:rsidRDefault="007D456E">
      <w:pPr>
        <w:rPr>
          <w:rFonts w:ascii="Times New Roman" w:hAnsi="Times New Roman" w:cs="Times New Roman"/>
          <w:sz w:val="36"/>
          <w:szCs w:val="36"/>
        </w:rPr>
      </w:pPr>
      <w:r w:rsidRPr="007D456E">
        <w:rPr>
          <w:rFonts w:ascii="Times New Roman" w:hAnsi="Times New Roman" w:cs="Times New Roman"/>
          <w:sz w:val="36"/>
          <w:szCs w:val="36"/>
        </w:rPr>
        <w:t>Анализ</w:t>
      </w:r>
      <w:r>
        <w:rPr>
          <w:rFonts w:ascii="Times New Roman" w:hAnsi="Times New Roman" w:cs="Times New Roman"/>
          <w:sz w:val="36"/>
          <w:szCs w:val="36"/>
        </w:rPr>
        <w:t xml:space="preserve"> работы ШМО учителей, работающих с детьми с ОВЗ</w:t>
      </w:r>
      <w:r w:rsidR="00DC00F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C00FF">
        <w:rPr>
          <w:rFonts w:ascii="Times New Roman" w:hAnsi="Times New Roman" w:cs="Times New Roman"/>
          <w:sz w:val="36"/>
          <w:szCs w:val="36"/>
        </w:rPr>
        <w:t>з</w:t>
      </w:r>
      <w:r>
        <w:rPr>
          <w:rFonts w:ascii="Times New Roman" w:hAnsi="Times New Roman" w:cs="Times New Roman"/>
          <w:sz w:val="36"/>
          <w:szCs w:val="36"/>
        </w:rPr>
        <w:t>а 2019-2020 учебный год.</w:t>
      </w:r>
    </w:p>
    <w:p w:rsidR="007D456E" w:rsidRDefault="007D456E">
      <w:pPr>
        <w:rPr>
          <w:sz w:val="32"/>
          <w:szCs w:val="32"/>
        </w:rPr>
      </w:pPr>
      <w:r>
        <w:rPr>
          <w:sz w:val="32"/>
          <w:szCs w:val="32"/>
        </w:rPr>
        <w:t xml:space="preserve">  Методическая работа </w:t>
      </w:r>
      <w:proofErr w:type="gramStart"/>
      <w:r>
        <w:rPr>
          <w:sz w:val="32"/>
          <w:szCs w:val="32"/>
        </w:rPr>
        <w:t>учителей, работающих по адаптированным программам в 2019-2020 учебном году</w:t>
      </w:r>
      <w:r w:rsidR="00052042">
        <w:rPr>
          <w:sz w:val="32"/>
          <w:szCs w:val="32"/>
        </w:rPr>
        <w:t xml:space="preserve"> </w:t>
      </w:r>
      <w:r>
        <w:rPr>
          <w:sz w:val="32"/>
          <w:szCs w:val="32"/>
        </w:rPr>
        <w:t>была</w:t>
      </w:r>
      <w:proofErr w:type="gramEnd"/>
      <w:r>
        <w:rPr>
          <w:sz w:val="32"/>
          <w:szCs w:val="32"/>
        </w:rPr>
        <w:t xml:space="preserve"> спланирована и проводилась в соответствии с методической темой школы. В МО учителей на начало года работало 5 учителей: 4 педагога имеют высшее педагогическое образование, 1 педагог</w:t>
      </w:r>
      <w:r w:rsidR="000520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высшее непедагогическое образование.  </w:t>
      </w:r>
    </w:p>
    <w:p w:rsidR="007D456E" w:rsidRDefault="007D456E">
      <w:pPr>
        <w:rPr>
          <w:sz w:val="32"/>
          <w:szCs w:val="32"/>
        </w:rPr>
      </w:pPr>
      <w:r>
        <w:rPr>
          <w:sz w:val="32"/>
          <w:szCs w:val="32"/>
        </w:rPr>
        <w:t xml:space="preserve">   С введением с 01.09.201</w:t>
      </w:r>
      <w:r w:rsidR="00052042">
        <w:rPr>
          <w:sz w:val="32"/>
          <w:szCs w:val="32"/>
        </w:rPr>
        <w:t>6 года ФГОС обучающихся  с УО    (</w:t>
      </w:r>
      <w:r>
        <w:rPr>
          <w:sz w:val="32"/>
          <w:szCs w:val="32"/>
        </w:rPr>
        <w:t xml:space="preserve">интеллектуальными нарушениями) педагоги стремились разработать адаптированные образовательные программы в соответствии с базисным учебным планом, программой Министерства образования РФ под редакцией В.В. Воронковой, примерной АООП для детей с УО и отражают основной минимум знаний, умений и навыков, которыми должны овладеть обучающиеся. </w:t>
      </w:r>
    </w:p>
    <w:p w:rsidR="007D456E" w:rsidRDefault="007D456E" w:rsidP="007D456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По итогам 201</w:t>
      </w:r>
      <w:r w:rsidR="00052042">
        <w:rPr>
          <w:sz w:val="32"/>
          <w:szCs w:val="32"/>
        </w:rPr>
        <w:t>9-2020 учебного года программный</w:t>
      </w:r>
      <w:r>
        <w:rPr>
          <w:sz w:val="32"/>
          <w:szCs w:val="32"/>
        </w:rPr>
        <w:t xml:space="preserve"> материал и практическая часть выполнена каждым педагогом МО в полном объеме. Работа методического объединения была ориентирована на реализацию и на решение задач, определенных в качестве приоритетных:  </w:t>
      </w:r>
    </w:p>
    <w:p w:rsidR="007D456E" w:rsidRDefault="007D456E" w:rsidP="007D456E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Активизировать работу  по созданию условий повышения профессиональной компетенции учителей.</w:t>
      </w:r>
    </w:p>
    <w:p w:rsidR="007D456E" w:rsidRDefault="007D456E" w:rsidP="007D456E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Продолжить работу ШМО над проблемой применения в  УВП эффективных форм  и приемов воспитания и обучения школьников.</w:t>
      </w:r>
    </w:p>
    <w:p w:rsidR="007D456E" w:rsidRDefault="007D456E" w:rsidP="007D456E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Совершенствование учебно-воспитательного процесса и повышения качества знаний школьников.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При планировании методической работы были отобраны те                            формы, которые позволили решать проблемы и задачи, стоящие перед учителями. 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lastRenderedPageBreak/>
        <w:t>Среди них: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>*Тематическ</w:t>
      </w:r>
      <w:r w:rsidR="00052042">
        <w:rPr>
          <w:sz w:val="32"/>
          <w:szCs w:val="32"/>
        </w:rPr>
        <w:t>ое заседание МО в форме организацио</w:t>
      </w:r>
      <w:r>
        <w:rPr>
          <w:sz w:val="32"/>
          <w:szCs w:val="32"/>
        </w:rPr>
        <w:t>нных и теоретических мероприятий;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>*Работа учителей над темами самообразования;</w:t>
      </w:r>
    </w:p>
    <w:p w:rsidR="007D456E" w:rsidRDefault="00052042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*Взаимное </w:t>
      </w:r>
      <w:r w:rsidR="007D456E">
        <w:rPr>
          <w:sz w:val="32"/>
          <w:szCs w:val="32"/>
        </w:rPr>
        <w:t>посещение уроков, их анализ;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>* Индивидуальные беседы и консультации;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>* Курсовая подготовка;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>* Участие в семинарах.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>В течение года было проведено 5 заседаний, где рассматривались вопросы учебной, методической работы по самообразованию, подготовка к тематическим семинарам. На организационном заседании в августе утвердили план работы ШМО, согласовали рабочие программы и УМК на 2019-2020 учебный год, спланировали график проведения предметных недель и график взаимного посещения уроков и занятий, утвердили контрольные работы по промежуточной аттестации по предметам. Утвердили итоговые экзаменационные материалы по технологии (9 класс).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Заседание (в ноябре) проходило в форме круглого стола. В нем активное участие принимали психолог Мухина С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Н., </w:t>
      </w:r>
      <w:proofErr w:type="spellStart"/>
      <w:r>
        <w:rPr>
          <w:sz w:val="32"/>
          <w:szCs w:val="32"/>
        </w:rPr>
        <w:t>кото</w:t>
      </w:r>
      <w:proofErr w:type="spellEnd"/>
      <w:r>
        <w:rPr>
          <w:sz w:val="32"/>
          <w:szCs w:val="32"/>
        </w:rPr>
        <w:t xml:space="preserve">-  рая в своем выступлении осветила психолого-педагогические особенности развития детей с ОВЗ. Педагог по ЛФК </w:t>
      </w:r>
      <w:proofErr w:type="spellStart"/>
      <w:proofErr w:type="gramStart"/>
      <w:r>
        <w:rPr>
          <w:sz w:val="32"/>
          <w:szCs w:val="32"/>
        </w:rPr>
        <w:t>Галактио-нова</w:t>
      </w:r>
      <w:proofErr w:type="spellEnd"/>
      <w:proofErr w:type="gramEnd"/>
      <w:r>
        <w:rPr>
          <w:sz w:val="32"/>
          <w:szCs w:val="32"/>
        </w:rPr>
        <w:t xml:space="preserve"> Е.Н. дала ряд рекомендаций учителям, работающим в коррекционных классах, провела мастер-класс по лечебной физкультуре «Восстановление и совершенствование физических и психофизических способностей обучающихся с УО». Дефектолог школы Геращенко Е.А. познакомила учителей с </w:t>
      </w:r>
      <w:proofErr w:type="spellStart"/>
      <w:proofErr w:type="gramStart"/>
      <w:r>
        <w:rPr>
          <w:sz w:val="32"/>
          <w:szCs w:val="32"/>
        </w:rPr>
        <w:t>осо-бенностями</w:t>
      </w:r>
      <w:proofErr w:type="spellEnd"/>
      <w:proofErr w:type="gramEnd"/>
      <w:r>
        <w:rPr>
          <w:sz w:val="32"/>
          <w:szCs w:val="32"/>
        </w:rPr>
        <w:t xml:space="preserve"> работы с детьми  с ОВЗ и дала ряд рекомендаций по сплочению и развитию детского коллектива. Опытом работы с такими детьми поделилась Сергеева В.П.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На этом же заседании учителями был проведен анализ учебников</w:t>
      </w:r>
      <w:r w:rsidR="00052042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 развитию речи, по основам социальной жизни).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>Каждый учитель выступил с мини-сообщением о норме оценок по устным и письменным предметам, контрольным</w:t>
      </w:r>
      <w:r w:rsidR="0038702B">
        <w:rPr>
          <w:sz w:val="32"/>
          <w:szCs w:val="32"/>
        </w:rPr>
        <w:t xml:space="preserve">  и </w:t>
      </w:r>
      <w:proofErr w:type="spellStart"/>
      <w:proofErr w:type="gramStart"/>
      <w:r w:rsidR="0038702B">
        <w:rPr>
          <w:sz w:val="32"/>
          <w:szCs w:val="32"/>
        </w:rPr>
        <w:t>провероч-ным</w:t>
      </w:r>
      <w:proofErr w:type="spellEnd"/>
      <w:proofErr w:type="gramEnd"/>
      <w:r w:rsidR="0038702B">
        <w:rPr>
          <w:sz w:val="32"/>
          <w:szCs w:val="32"/>
        </w:rPr>
        <w:t xml:space="preserve"> работам.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В январе на заседании обсуждались вопросы: « Особенности  построения современного урока в условиях  введения ФГОС </w:t>
      </w:r>
      <w:proofErr w:type="spellStart"/>
      <w:r>
        <w:rPr>
          <w:sz w:val="32"/>
          <w:szCs w:val="32"/>
        </w:rPr>
        <w:t>об-</w:t>
      </w:r>
      <w:r>
        <w:rPr>
          <w:sz w:val="32"/>
          <w:szCs w:val="32"/>
        </w:rPr>
        <w:lastRenderedPageBreak/>
        <w:t>разования</w:t>
      </w:r>
      <w:proofErr w:type="spellEnd"/>
      <w:r>
        <w:rPr>
          <w:sz w:val="32"/>
          <w:szCs w:val="32"/>
        </w:rPr>
        <w:t xml:space="preserve">  для обучающихся с умственной отсталостью ( </w:t>
      </w:r>
      <w:proofErr w:type="spellStart"/>
      <w:r>
        <w:rPr>
          <w:sz w:val="32"/>
          <w:szCs w:val="32"/>
        </w:rPr>
        <w:t>и</w:t>
      </w:r>
      <w:r w:rsidR="0038702B">
        <w:rPr>
          <w:sz w:val="32"/>
          <w:szCs w:val="32"/>
        </w:rPr>
        <w:t>нтел</w:t>
      </w:r>
      <w:proofErr w:type="spellEnd"/>
      <w:r w:rsidR="0038702B">
        <w:rPr>
          <w:sz w:val="32"/>
          <w:szCs w:val="32"/>
        </w:rPr>
        <w:t xml:space="preserve"> </w:t>
      </w:r>
      <w:proofErr w:type="gramStart"/>
      <w:r w:rsidR="0038702B">
        <w:rPr>
          <w:sz w:val="32"/>
          <w:szCs w:val="32"/>
        </w:rPr>
        <w:t>-</w:t>
      </w:r>
      <w:proofErr w:type="spellStart"/>
      <w:r w:rsidR="0038702B">
        <w:rPr>
          <w:sz w:val="32"/>
          <w:szCs w:val="32"/>
        </w:rPr>
        <w:t>л</w:t>
      </w:r>
      <w:proofErr w:type="gramEnd"/>
      <w:r w:rsidR="0038702B">
        <w:rPr>
          <w:sz w:val="32"/>
          <w:szCs w:val="32"/>
        </w:rPr>
        <w:t>ектуальными</w:t>
      </w:r>
      <w:proofErr w:type="spellEnd"/>
      <w:r w:rsidR="0038702B">
        <w:rPr>
          <w:sz w:val="32"/>
          <w:szCs w:val="32"/>
        </w:rPr>
        <w:t xml:space="preserve"> нарушениями). С</w:t>
      </w:r>
      <w:r>
        <w:rPr>
          <w:sz w:val="32"/>
          <w:szCs w:val="32"/>
        </w:rPr>
        <w:t xml:space="preserve"> до</w:t>
      </w:r>
      <w:r w:rsidR="0038702B">
        <w:rPr>
          <w:sz w:val="32"/>
          <w:szCs w:val="32"/>
        </w:rPr>
        <w:t xml:space="preserve">кладом выступила </w:t>
      </w:r>
      <w:proofErr w:type="spellStart"/>
      <w:r w:rsidR="0038702B">
        <w:rPr>
          <w:sz w:val="32"/>
          <w:szCs w:val="32"/>
        </w:rPr>
        <w:t>Молодцова</w:t>
      </w:r>
      <w:proofErr w:type="spellEnd"/>
      <w:r w:rsidR="0038702B">
        <w:rPr>
          <w:sz w:val="32"/>
          <w:szCs w:val="32"/>
        </w:rPr>
        <w:t xml:space="preserve"> Г.И.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Матвеева И.Л. представила презентацию «Специальные условия для получения образования обучающимися с умственной отсталостью (интеллектуальными нарушениями).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В марте состоялось заседание МО по теме: « </w:t>
      </w:r>
      <w:proofErr w:type="spellStart"/>
      <w:r>
        <w:rPr>
          <w:sz w:val="32"/>
          <w:szCs w:val="32"/>
        </w:rPr>
        <w:t>Деятельностный</w:t>
      </w:r>
      <w:proofErr w:type="spellEnd"/>
      <w:r>
        <w:rPr>
          <w:sz w:val="32"/>
          <w:szCs w:val="32"/>
        </w:rPr>
        <w:t xml:space="preserve"> подход  и требования ФГОС к формированию БУД у обучающихся с УО»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выступила с докладом </w:t>
      </w:r>
      <w:proofErr w:type="spellStart"/>
      <w:r>
        <w:rPr>
          <w:sz w:val="32"/>
          <w:szCs w:val="32"/>
        </w:rPr>
        <w:t>Молодцова</w:t>
      </w:r>
      <w:proofErr w:type="spellEnd"/>
      <w:r>
        <w:rPr>
          <w:sz w:val="32"/>
          <w:szCs w:val="32"/>
        </w:rPr>
        <w:t xml:space="preserve"> Г.И.) Кожевникова В.А. представила презентацию «Система работы по формированию БУД у обучающихся с интеллектуальными нарушениями». Сергеева В. П. сделала обзор по учебнику «</w:t>
      </w:r>
      <w:proofErr w:type="spellStart"/>
      <w:proofErr w:type="gramStart"/>
      <w:r>
        <w:rPr>
          <w:sz w:val="32"/>
          <w:szCs w:val="32"/>
        </w:rPr>
        <w:t>Аз-бука</w:t>
      </w:r>
      <w:proofErr w:type="spellEnd"/>
      <w:proofErr w:type="gramEnd"/>
      <w:r>
        <w:rPr>
          <w:sz w:val="32"/>
          <w:szCs w:val="32"/>
        </w:rPr>
        <w:t xml:space="preserve"> Тверского края». Матвеева И.Л. представила презентацию «Проектная деятельность в классах коррекции».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В мае были подведены итоги работы и  определены </w:t>
      </w:r>
      <w:proofErr w:type="spellStart"/>
      <w:proofErr w:type="gramStart"/>
      <w:r>
        <w:rPr>
          <w:sz w:val="32"/>
          <w:szCs w:val="32"/>
        </w:rPr>
        <w:t>пробле-мы</w:t>
      </w:r>
      <w:proofErr w:type="spellEnd"/>
      <w:proofErr w:type="gramEnd"/>
      <w:r>
        <w:rPr>
          <w:sz w:val="32"/>
          <w:szCs w:val="32"/>
        </w:rPr>
        <w:t>, требующие решения в новом учебном году.</w:t>
      </w:r>
      <w:r w:rsidR="0038702B">
        <w:rPr>
          <w:sz w:val="32"/>
          <w:szCs w:val="32"/>
        </w:rPr>
        <w:t xml:space="preserve"> Каждый </w:t>
      </w:r>
      <w:proofErr w:type="spellStart"/>
      <w:proofErr w:type="gramStart"/>
      <w:r w:rsidR="0038702B">
        <w:rPr>
          <w:sz w:val="32"/>
          <w:szCs w:val="32"/>
        </w:rPr>
        <w:t>учи-тель</w:t>
      </w:r>
      <w:proofErr w:type="spellEnd"/>
      <w:proofErr w:type="gramEnd"/>
      <w:r w:rsidR="0038702B">
        <w:rPr>
          <w:sz w:val="32"/>
          <w:szCs w:val="32"/>
        </w:rPr>
        <w:t xml:space="preserve"> отчитался  о проделанной  работе  по теме </w:t>
      </w:r>
      <w:proofErr w:type="spellStart"/>
      <w:r w:rsidR="0038702B">
        <w:rPr>
          <w:sz w:val="32"/>
          <w:szCs w:val="32"/>
        </w:rPr>
        <w:t>самообразова-ния</w:t>
      </w:r>
      <w:proofErr w:type="spellEnd"/>
      <w:r w:rsidR="0038702B">
        <w:rPr>
          <w:sz w:val="32"/>
          <w:szCs w:val="32"/>
        </w:rPr>
        <w:t>.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Большую роль в педагогической практике всех учителей </w:t>
      </w:r>
      <w:proofErr w:type="spellStart"/>
      <w:r>
        <w:rPr>
          <w:sz w:val="32"/>
          <w:szCs w:val="32"/>
        </w:rPr>
        <w:t>игра-ют</w:t>
      </w:r>
      <w:proofErr w:type="spellEnd"/>
      <w:r>
        <w:rPr>
          <w:sz w:val="32"/>
          <w:szCs w:val="32"/>
        </w:rPr>
        <w:t xml:space="preserve"> темы по самообразованию, над которыми учителя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редмет-ники</w:t>
      </w:r>
      <w:proofErr w:type="spellEnd"/>
      <w:r>
        <w:rPr>
          <w:sz w:val="32"/>
          <w:szCs w:val="32"/>
        </w:rPr>
        <w:t xml:space="preserve"> работают, накапливая опыт, реализуя его на уроках, во внеурочное время, в выступлениях на заседаниях МО и </w:t>
      </w:r>
      <w:proofErr w:type="spellStart"/>
      <w:r>
        <w:rPr>
          <w:sz w:val="32"/>
          <w:szCs w:val="32"/>
        </w:rPr>
        <w:t>педсо-ветах</w:t>
      </w:r>
      <w:proofErr w:type="spellEnd"/>
      <w:r>
        <w:rPr>
          <w:sz w:val="32"/>
          <w:szCs w:val="32"/>
        </w:rPr>
        <w:t xml:space="preserve">. В 2019- 2020 учебном году учителя работали над </w:t>
      </w:r>
      <w:proofErr w:type="spellStart"/>
      <w:proofErr w:type="gramStart"/>
      <w:r>
        <w:rPr>
          <w:sz w:val="32"/>
          <w:szCs w:val="32"/>
        </w:rPr>
        <w:t>следую-щими</w:t>
      </w:r>
      <w:proofErr w:type="spellEnd"/>
      <w:proofErr w:type="gramEnd"/>
      <w:r>
        <w:rPr>
          <w:sz w:val="32"/>
          <w:szCs w:val="32"/>
        </w:rPr>
        <w:t xml:space="preserve"> темами самообразования:</w:t>
      </w:r>
    </w:p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</w:p>
    <w:tbl>
      <w:tblPr>
        <w:tblStyle w:val="a4"/>
        <w:tblW w:w="12304" w:type="dxa"/>
        <w:tblInd w:w="420" w:type="dxa"/>
        <w:tblLook w:val="04A0"/>
      </w:tblPr>
      <w:tblGrid>
        <w:gridCol w:w="2514"/>
        <w:gridCol w:w="3396"/>
        <w:gridCol w:w="3032"/>
        <w:gridCol w:w="3362"/>
      </w:tblGrid>
      <w:tr w:rsidR="007D456E" w:rsidTr="007D456E">
        <w:trPr>
          <w:gridAfter w:val="1"/>
          <w:wAfter w:w="3402" w:type="dxa"/>
        </w:trPr>
        <w:tc>
          <w:tcPr>
            <w:tcW w:w="2523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r w:rsidRPr="007D456E">
              <w:rPr>
                <w:sz w:val="28"/>
                <w:szCs w:val="28"/>
              </w:rPr>
              <w:t>Ф.И.О</w:t>
            </w:r>
          </w:p>
        </w:tc>
        <w:tc>
          <w:tcPr>
            <w:tcW w:w="3402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r w:rsidRPr="007D456E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2977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r w:rsidRPr="007D456E">
              <w:rPr>
                <w:sz w:val="28"/>
                <w:szCs w:val="28"/>
              </w:rPr>
              <w:t>Курсовая подготовка</w:t>
            </w:r>
          </w:p>
        </w:tc>
      </w:tr>
      <w:tr w:rsidR="007D456E" w:rsidTr="007D456E">
        <w:trPr>
          <w:gridAfter w:val="1"/>
          <w:wAfter w:w="3402" w:type="dxa"/>
          <w:trHeight w:val="108"/>
        </w:trPr>
        <w:tc>
          <w:tcPr>
            <w:tcW w:w="2523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r w:rsidRPr="007D456E">
              <w:rPr>
                <w:sz w:val="28"/>
                <w:szCs w:val="28"/>
              </w:rPr>
              <w:t>Кожевникова В.А.</w:t>
            </w:r>
          </w:p>
        </w:tc>
        <w:tc>
          <w:tcPr>
            <w:tcW w:w="3402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r w:rsidRPr="007D456E">
              <w:rPr>
                <w:sz w:val="28"/>
                <w:szCs w:val="28"/>
              </w:rPr>
              <w:t>Качество чтения и письма у мл</w:t>
            </w:r>
            <w:proofErr w:type="gramStart"/>
            <w:r w:rsidRPr="007D456E">
              <w:rPr>
                <w:sz w:val="28"/>
                <w:szCs w:val="28"/>
              </w:rPr>
              <w:t>.</w:t>
            </w:r>
            <w:proofErr w:type="gramEnd"/>
            <w:r w:rsidRPr="007D456E">
              <w:rPr>
                <w:sz w:val="28"/>
                <w:szCs w:val="28"/>
              </w:rPr>
              <w:t xml:space="preserve"> </w:t>
            </w:r>
            <w:proofErr w:type="gramStart"/>
            <w:r w:rsidRPr="007D456E">
              <w:rPr>
                <w:sz w:val="28"/>
                <w:szCs w:val="28"/>
              </w:rPr>
              <w:t>ш</w:t>
            </w:r>
            <w:proofErr w:type="gramEnd"/>
            <w:r w:rsidRPr="007D456E">
              <w:rPr>
                <w:sz w:val="28"/>
                <w:szCs w:val="28"/>
              </w:rPr>
              <w:t>кольников, имеющих недостатки в звуком анализе слов</w:t>
            </w:r>
          </w:p>
        </w:tc>
        <w:tc>
          <w:tcPr>
            <w:tcW w:w="2977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r w:rsidRPr="007D456E">
              <w:rPr>
                <w:sz w:val="28"/>
                <w:szCs w:val="28"/>
              </w:rPr>
              <w:t>Дистанционное образование школьников с ОВЗ(27.09.2019г.</w:t>
            </w:r>
            <w:proofErr w:type="gramStart"/>
            <w:r w:rsidRPr="007D456E">
              <w:rPr>
                <w:sz w:val="28"/>
                <w:szCs w:val="28"/>
              </w:rPr>
              <w:t>)Т</w:t>
            </w:r>
            <w:proofErr w:type="gramEnd"/>
            <w:r w:rsidRPr="007D456E">
              <w:rPr>
                <w:sz w:val="28"/>
                <w:szCs w:val="28"/>
              </w:rPr>
              <w:t>ГИУУ 36ч</w:t>
            </w:r>
          </w:p>
        </w:tc>
      </w:tr>
      <w:tr w:rsidR="007D456E" w:rsidTr="007D456E">
        <w:tc>
          <w:tcPr>
            <w:tcW w:w="2523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И.Л.</w:t>
            </w:r>
          </w:p>
        </w:tc>
        <w:tc>
          <w:tcPr>
            <w:tcW w:w="3402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воспитательной работы в коррекционном классе</w:t>
            </w:r>
          </w:p>
        </w:tc>
        <w:tc>
          <w:tcPr>
            <w:tcW w:w="2977" w:type="dxa"/>
          </w:tcPr>
          <w:p w:rsidR="007D456E" w:rsidRDefault="007D456E" w:rsidP="002C2C5D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402" w:type="dxa"/>
          </w:tcPr>
          <w:p w:rsidR="007D456E" w:rsidRDefault="007D456E" w:rsidP="002C2C5D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7D456E" w:rsidTr="007D456E">
        <w:trPr>
          <w:gridAfter w:val="1"/>
          <w:wAfter w:w="3402" w:type="dxa"/>
        </w:trPr>
        <w:tc>
          <w:tcPr>
            <w:tcW w:w="2523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Михаленко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3402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едином орфографическом режиме</w:t>
            </w:r>
          </w:p>
        </w:tc>
        <w:tc>
          <w:tcPr>
            <w:tcW w:w="2977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r w:rsidRPr="007D456E">
              <w:rPr>
                <w:sz w:val="28"/>
                <w:szCs w:val="28"/>
              </w:rPr>
              <w:t>Дистанционное образование школьников с ОВЗ</w:t>
            </w:r>
            <w:r>
              <w:rPr>
                <w:sz w:val="28"/>
                <w:szCs w:val="28"/>
              </w:rPr>
              <w:t xml:space="preserve"> (27.09.2019г.) 36ч </w:t>
            </w:r>
            <w:r>
              <w:rPr>
                <w:sz w:val="28"/>
                <w:szCs w:val="28"/>
              </w:rPr>
              <w:lastRenderedPageBreak/>
              <w:t>ТГИУУ</w:t>
            </w:r>
          </w:p>
        </w:tc>
      </w:tr>
      <w:tr w:rsidR="007D456E" w:rsidTr="007D456E">
        <w:trPr>
          <w:gridAfter w:val="1"/>
          <w:wAfter w:w="3402" w:type="dxa"/>
        </w:trPr>
        <w:tc>
          <w:tcPr>
            <w:tcW w:w="2523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3402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построения современного урока в условиях введения ФГОС  образования для </w:t>
            </w:r>
            <w:proofErr w:type="spellStart"/>
            <w:proofErr w:type="gramStart"/>
            <w:r>
              <w:rPr>
                <w:sz w:val="28"/>
                <w:szCs w:val="28"/>
              </w:rPr>
              <w:t>обучаю-щихся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УО </w:t>
            </w:r>
          </w:p>
        </w:tc>
        <w:tc>
          <w:tcPr>
            <w:tcW w:w="2977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r w:rsidRPr="007D456E">
              <w:rPr>
                <w:sz w:val="28"/>
                <w:szCs w:val="28"/>
              </w:rPr>
              <w:t>Дистанционное образование  школьников с ОВЗ</w:t>
            </w:r>
            <w:r>
              <w:rPr>
                <w:sz w:val="28"/>
                <w:szCs w:val="28"/>
              </w:rPr>
              <w:t xml:space="preserve"> (27.09.2019г.) 36ч. ТГИУУ</w:t>
            </w:r>
          </w:p>
        </w:tc>
      </w:tr>
      <w:tr w:rsidR="007D456E" w:rsidTr="007D456E">
        <w:trPr>
          <w:gridAfter w:val="1"/>
          <w:wAfter w:w="3402" w:type="dxa"/>
        </w:trPr>
        <w:tc>
          <w:tcPr>
            <w:tcW w:w="2523" w:type="dxa"/>
          </w:tcPr>
          <w:p w:rsidR="007D456E" w:rsidRDefault="007D456E" w:rsidP="007D456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Сергеева В.П.</w:t>
            </w:r>
          </w:p>
        </w:tc>
        <w:tc>
          <w:tcPr>
            <w:tcW w:w="3402" w:type="dxa"/>
          </w:tcPr>
          <w:p w:rsidR="007D456E" w:rsidRPr="007D456E" w:rsidRDefault="007D456E" w:rsidP="007D456E">
            <w:pPr>
              <w:pStyle w:val="a3"/>
              <w:ind w:left="0"/>
              <w:rPr>
                <w:sz w:val="28"/>
                <w:szCs w:val="28"/>
              </w:rPr>
            </w:pPr>
            <w:r w:rsidRPr="007D456E">
              <w:rPr>
                <w:sz w:val="28"/>
                <w:szCs w:val="28"/>
              </w:rPr>
              <w:t xml:space="preserve"> Использование </w:t>
            </w:r>
            <w:proofErr w:type="spellStart"/>
            <w:r w:rsidRPr="007D456E">
              <w:rPr>
                <w:sz w:val="28"/>
                <w:szCs w:val="28"/>
              </w:rPr>
              <w:t>здоровьесберегающих</w:t>
            </w:r>
            <w:proofErr w:type="spellEnd"/>
            <w:r w:rsidRPr="007D456E">
              <w:rPr>
                <w:sz w:val="28"/>
                <w:szCs w:val="28"/>
              </w:rPr>
              <w:t xml:space="preserve"> технологий в работе с детьми с ОВЗ</w:t>
            </w:r>
          </w:p>
        </w:tc>
        <w:tc>
          <w:tcPr>
            <w:tcW w:w="2977" w:type="dxa"/>
          </w:tcPr>
          <w:p w:rsidR="007D456E" w:rsidRDefault="007D456E" w:rsidP="007D456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7D456E" w:rsidRDefault="007D456E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D456E" w:rsidRDefault="00EA7225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Успешно приняли участие наши  дети в  олимпиадах на </w:t>
      </w:r>
      <w:proofErr w:type="spellStart"/>
      <w:proofErr w:type="gramStart"/>
      <w:r>
        <w:rPr>
          <w:sz w:val="32"/>
          <w:szCs w:val="32"/>
        </w:rPr>
        <w:t>школь-ном</w:t>
      </w:r>
      <w:proofErr w:type="spellEnd"/>
      <w:proofErr w:type="gramEnd"/>
      <w:r>
        <w:rPr>
          <w:sz w:val="32"/>
          <w:szCs w:val="32"/>
        </w:rPr>
        <w:t xml:space="preserve">  уровне.</w:t>
      </w:r>
    </w:p>
    <w:p w:rsidR="00EA7225" w:rsidRPr="007D456E" w:rsidRDefault="00EA7225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Победители школьного этапа предметной олимпиады по русскому языку.</w:t>
      </w:r>
    </w:p>
    <w:tbl>
      <w:tblPr>
        <w:tblStyle w:val="a4"/>
        <w:tblW w:w="0" w:type="auto"/>
        <w:tblInd w:w="420" w:type="dxa"/>
        <w:tblLook w:val="04A0"/>
      </w:tblPr>
      <w:tblGrid>
        <w:gridCol w:w="3092"/>
        <w:gridCol w:w="793"/>
        <w:gridCol w:w="4643"/>
      </w:tblGrid>
      <w:tr w:rsidR="00EA7225" w:rsidRPr="00317C67" w:rsidTr="00EA7225">
        <w:tc>
          <w:tcPr>
            <w:tcW w:w="3092" w:type="dxa"/>
          </w:tcPr>
          <w:p w:rsidR="00EA7225" w:rsidRPr="00317C67" w:rsidRDefault="00EA7225" w:rsidP="007D456E">
            <w:pPr>
              <w:pStyle w:val="a3"/>
              <w:ind w:left="0"/>
              <w:rPr>
                <w:sz w:val="28"/>
                <w:szCs w:val="28"/>
              </w:rPr>
            </w:pPr>
            <w:r w:rsidRPr="00317C67">
              <w:rPr>
                <w:sz w:val="28"/>
                <w:szCs w:val="28"/>
              </w:rPr>
              <w:t>Антонов Николай</w:t>
            </w:r>
          </w:p>
        </w:tc>
        <w:tc>
          <w:tcPr>
            <w:tcW w:w="793" w:type="dxa"/>
          </w:tcPr>
          <w:p w:rsidR="00EA7225" w:rsidRPr="00317C67" w:rsidRDefault="00EA7225" w:rsidP="007D456E">
            <w:pPr>
              <w:pStyle w:val="a3"/>
              <w:ind w:left="0"/>
              <w:rPr>
                <w:sz w:val="28"/>
                <w:szCs w:val="28"/>
              </w:rPr>
            </w:pPr>
            <w:r w:rsidRPr="00317C67">
              <w:rPr>
                <w:sz w:val="28"/>
                <w:szCs w:val="28"/>
              </w:rPr>
              <w:t xml:space="preserve">4 г </w:t>
            </w:r>
          </w:p>
        </w:tc>
        <w:tc>
          <w:tcPr>
            <w:tcW w:w="4643" w:type="dxa"/>
          </w:tcPr>
          <w:p w:rsidR="00EA7225" w:rsidRPr="00317C67" w:rsidRDefault="00317C67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A7225" w:rsidRPr="00317C67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Сергеева В.П.</w:t>
            </w:r>
          </w:p>
        </w:tc>
      </w:tr>
      <w:tr w:rsidR="00EA7225" w:rsidRPr="00317C67" w:rsidTr="00EA7225">
        <w:tc>
          <w:tcPr>
            <w:tcW w:w="3092" w:type="dxa"/>
          </w:tcPr>
          <w:p w:rsidR="00EA7225" w:rsidRPr="00317C67" w:rsidRDefault="00317C67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 </w:t>
            </w:r>
            <w:proofErr w:type="spellStart"/>
            <w:r>
              <w:rPr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793" w:type="dxa"/>
          </w:tcPr>
          <w:p w:rsidR="00EA7225" w:rsidRPr="00317C67" w:rsidRDefault="00317C67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4643" w:type="dxa"/>
          </w:tcPr>
          <w:p w:rsidR="00EA7225" w:rsidRPr="00317C67" w:rsidRDefault="00317C67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Г.И</w:t>
            </w:r>
          </w:p>
        </w:tc>
      </w:tr>
      <w:tr w:rsidR="00EA7225" w:rsidRPr="00317C67" w:rsidTr="00EA7225">
        <w:tc>
          <w:tcPr>
            <w:tcW w:w="3092" w:type="dxa"/>
          </w:tcPr>
          <w:p w:rsidR="00EA7225" w:rsidRPr="00317C67" w:rsidRDefault="00317C67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Роман</w:t>
            </w:r>
          </w:p>
        </w:tc>
        <w:tc>
          <w:tcPr>
            <w:tcW w:w="793" w:type="dxa"/>
          </w:tcPr>
          <w:p w:rsidR="00EA7225" w:rsidRPr="00317C67" w:rsidRDefault="00317C67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4643" w:type="dxa"/>
          </w:tcPr>
          <w:p w:rsidR="00EA7225" w:rsidRPr="00317C67" w:rsidRDefault="00EC3D69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17C67">
              <w:rPr>
                <w:sz w:val="28"/>
                <w:szCs w:val="28"/>
              </w:rPr>
              <w:t>читель Матвеева И.Л.</w:t>
            </w:r>
          </w:p>
        </w:tc>
      </w:tr>
    </w:tbl>
    <w:p w:rsidR="00EA7225" w:rsidRDefault="00EA7225" w:rsidP="007D456E">
      <w:pPr>
        <w:pStyle w:val="a3"/>
        <w:spacing w:line="240" w:lineRule="auto"/>
        <w:ind w:left="420"/>
        <w:rPr>
          <w:sz w:val="28"/>
          <w:szCs w:val="28"/>
        </w:rPr>
      </w:pPr>
    </w:p>
    <w:p w:rsidR="002754DB" w:rsidRPr="00317C67" w:rsidRDefault="00317C67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317C67">
        <w:rPr>
          <w:sz w:val="32"/>
          <w:szCs w:val="32"/>
        </w:rPr>
        <w:t xml:space="preserve"> Победители</w:t>
      </w:r>
      <w:r>
        <w:rPr>
          <w:sz w:val="32"/>
          <w:szCs w:val="32"/>
        </w:rPr>
        <w:t xml:space="preserve"> школьного этапа предметной</w:t>
      </w:r>
      <w:r w:rsidR="002754DB">
        <w:rPr>
          <w:sz w:val="32"/>
          <w:szCs w:val="32"/>
        </w:rPr>
        <w:t xml:space="preserve"> олимпиады по математике.</w:t>
      </w:r>
    </w:p>
    <w:tbl>
      <w:tblPr>
        <w:tblStyle w:val="a4"/>
        <w:tblW w:w="0" w:type="auto"/>
        <w:tblInd w:w="420" w:type="dxa"/>
        <w:tblLook w:val="04A0"/>
      </w:tblPr>
      <w:tblGrid>
        <w:gridCol w:w="3050"/>
        <w:gridCol w:w="891"/>
        <w:gridCol w:w="4536"/>
      </w:tblGrid>
      <w:tr w:rsidR="002754DB" w:rsidTr="002754DB">
        <w:tc>
          <w:tcPr>
            <w:tcW w:w="3050" w:type="dxa"/>
          </w:tcPr>
          <w:p w:rsidR="002754DB" w:rsidRPr="002754DB" w:rsidRDefault="002754DB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 </w:t>
            </w:r>
            <w:proofErr w:type="spellStart"/>
            <w:r>
              <w:rPr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891" w:type="dxa"/>
          </w:tcPr>
          <w:p w:rsidR="002754DB" w:rsidRPr="002754DB" w:rsidRDefault="002754DB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4536" w:type="dxa"/>
          </w:tcPr>
          <w:p w:rsidR="002754DB" w:rsidRPr="002754DB" w:rsidRDefault="002754DB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</w:tr>
      <w:tr w:rsidR="002754DB" w:rsidTr="002754DB">
        <w:tc>
          <w:tcPr>
            <w:tcW w:w="3050" w:type="dxa"/>
          </w:tcPr>
          <w:p w:rsidR="002754DB" w:rsidRPr="002754DB" w:rsidRDefault="002754DB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Роман</w:t>
            </w:r>
          </w:p>
        </w:tc>
        <w:tc>
          <w:tcPr>
            <w:tcW w:w="891" w:type="dxa"/>
          </w:tcPr>
          <w:p w:rsidR="002754DB" w:rsidRPr="002754DB" w:rsidRDefault="002754DB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4536" w:type="dxa"/>
          </w:tcPr>
          <w:p w:rsidR="002754DB" w:rsidRPr="002754DB" w:rsidRDefault="002754DB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Голосова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2754DB" w:rsidTr="002754DB">
        <w:tc>
          <w:tcPr>
            <w:tcW w:w="3050" w:type="dxa"/>
          </w:tcPr>
          <w:p w:rsidR="002754DB" w:rsidRDefault="002754DB" w:rsidP="007D456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Васильева Сандра</w:t>
            </w:r>
          </w:p>
        </w:tc>
        <w:tc>
          <w:tcPr>
            <w:tcW w:w="891" w:type="dxa"/>
          </w:tcPr>
          <w:p w:rsidR="002754DB" w:rsidRDefault="002754DB" w:rsidP="007D456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</w:tc>
        <w:tc>
          <w:tcPr>
            <w:tcW w:w="4536" w:type="dxa"/>
          </w:tcPr>
          <w:p w:rsidR="002754DB" w:rsidRDefault="00EC3D69" w:rsidP="007D456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="002754DB">
              <w:rPr>
                <w:sz w:val="32"/>
                <w:szCs w:val="32"/>
              </w:rPr>
              <w:t xml:space="preserve">читель </w:t>
            </w:r>
            <w:proofErr w:type="spellStart"/>
            <w:r w:rsidR="002754DB">
              <w:rPr>
                <w:sz w:val="32"/>
                <w:szCs w:val="32"/>
              </w:rPr>
              <w:t>Голосова</w:t>
            </w:r>
            <w:proofErr w:type="spellEnd"/>
            <w:r w:rsidR="002754DB">
              <w:rPr>
                <w:sz w:val="32"/>
                <w:szCs w:val="32"/>
              </w:rPr>
              <w:t xml:space="preserve"> Т.В.</w:t>
            </w:r>
          </w:p>
        </w:tc>
      </w:tr>
    </w:tbl>
    <w:p w:rsidR="00317C67" w:rsidRDefault="00EC3D69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EC3D69" w:rsidRPr="00317C67" w:rsidRDefault="00EC3D69" w:rsidP="007D456E">
      <w:pPr>
        <w:pStyle w:val="a3"/>
        <w:spacing w:line="240" w:lineRule="auto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Победители школьного этапа предметной олимпиады по окружающему миру.</w:t>
      </w:r>
    </w:p>
    <w:tbl>
      <w:tblPr>
        <w:tblStyle w:val="a4"/>
        <w:tblW w:w="0" w:type="auto"/>
        <w:tblInd w:w="420" w:type="dxa"/>
        <w:tblLook w:val="04A0"/>
      </w:tblPr>
      <w:tblGrid>
        <w:gridCol w:w="3050"/>
        <w:gridCol w:w="1033"/>
        <w:gridCol w:w="4394"/>
      </w:tblGrid>
      <w:tr w:rsidR="00EC3D69" w:rsidRPr="00EC3D69" w:rsidTr="00EC3D69">
        <w:tc>
          <w:tcPr>
            <w:tcW w:w="3050" w:type="dxa"/>
          </w:tcPr>
          <w:p w:rsidR="00EC3D69" w:rsidRPr="00EC3D69" w:rsidRDefault="00EC3D69" w:rsidP="00EC3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Станислав</w:t>
            </w:r>
          </w:p>
        </w:tc>
        <w:tc>
          <w:tcPr>
            <w:tcW w:w="1033" w:type="dxa"/>
          </w:tcPr>
          <w:p w:rsidR="00EC3D69" w:rsidRPr="00EC3D69" w:rsidRDefault="00EC3D69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</w:t>
            </w:r>
          </w:p>
        </w:tc>
        <w:tc>
          <w:tcPr>
            <w:tcW w:w="4394" w:type="dxa"/>
          </w:tcPr>
          <w:p w:rsidR="00EC3D69" w:rsidRPr="00EC3D69" w:rsidRDefault="00EC3D69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Кожевникова В.А.</w:t>
            </w:r>
          </w:p>
        </w:tc>
      </w:tr>
      <w:tr w:rsidR="00EC3D69" w:rsidRPr="00EC3D69" w:rsidTr="00EC3D69">
        <w:tc>
          <w:tcPr>
            <w:tcW w:w="3050" w:type="dxa"/>
          </w:tcPr>
          <w:p w:rsidR="00EC3D69" w:rsidRPr="00EC3D69" w:rsidRDefault="00EC3D69" w:rsidP="007D456E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Яичникова</w:t>
            </w:r>
            <w:proofErr w:type="spellEnd"/>
            <w:r>
              <w:rPr>
                <w:sz w:val="28"/>
                <w:szCs w:val="28"/>
              </w:rPr>
              <w:t xml:space="preserve"> Майя</w:t>
            </w:r>
          </w:p>
        </w:tc>
        <w:tc>
          <w:tcPr>
            <w:tcW w:w="1033" w:type="dxa"/>
          </w:tcPr>
          <w:p w:rsidR="00EC3D69" w:rsidRPr="00EC3D69" w:rsidRDefault="00EC3D69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4394" w:type="dxa"/>
          </w:tcPr>
          <w:p w:rsidR="00EC3D69" w:rsidRPr="00EC3D69" w:rsidRDefault="00EC3D69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Сергеева В.П.</w:t>
            </w:r>
          </w:p>
        </w:tc>
      </w:tr>
      <w:tr w:rsidR="00EC3D69" w:rsidRPr="00EC3D69" w:rsidTr="00EC3D69">
        <w:tc>
          <w:tcPr>
            <w:tcW w:w="3050" w:type="dxa"/>
          </w:tcPr>
          <w:p w:rsidR="00EC3D69" w:rsidRPr="00EC3D69" w:rsidRDefault="00EC3D69" w:rsidP="007D456E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033" w:type="dxa"/>
          </w:tcPr>
          <w:p w:rsidR="00EC3D69" w:rsidRPr="00EC3D69" w:rsidRDefault="00EC3D69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EC3D69" w:rsidRPr="00EC3D69" w:rsidRDefault="00EC3D69" w:rsidP="007D45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Матвеева И.Л.</w:t>
            </w:r>
          </w:p>
        </w:tc>
      </w:tr>
    </w:tbl>
    <w:p w:rsidR="00EC3D69" w:rsidRDefault="00EC3D69" w:rsidP="007D456E">
      <w:pPr>
        <w:pStyle w:val="a3"/>
        <w:spacing w:line="240" w:lineRule="auto"/>
        <w:ind w:left="420"/>
        <w:rPr>
          <w:sz w:val="28"/>
          <w:szCs w:val="28"/>
        </w:rPr>
      </w:pPr>
    </w:p>
    <w:p w:rsidR="00EC3D69" w:rsidRDefault="000246A2" w:rsidP="007D456E">
      <w:pPr>
        <w:pStyle w:val="a3"/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3D69">
        <w:rPr>
          <w:sz w:val="28"/>
          <w:szCs w:val="28"/>
        </w:rPr>
        <w:t xml:space="preserve"> Результаты олимпиад были обсуждены и проанализированы  на заседании МО</w:t>
      </w:r>
      <w:r w:rsidR="00323FE9">
        <w:rPr>
          <w:sz w:val="28"/>
          <w:szCs w:val="28"/>
        </w:rPr>
        <w:t xml:space="preserve">. Учителя решили больше давать задания развивающего характера, т.е.задания повышенной трудности и проводить  их </w:t>
      </w:r>
      <w:proofErr w:type="spellStart"/>
      <w:r w:rsidR="00323FE9">
        <w:rPr>
          <w:sz w:val="28"/>
          <w:szCs w:val="28"/>
        </w:rPr>
        <w:t>система-тически</w:t>
      </w:r>
      <w:proofErr w:type="spellEnd"/>
      <w:r w:rsidR="00323FE9">
        <w:rPr>
          <w:sz w:val="28"/>
          <w:szCs w:val="28"/>
        </w:rPr>
        <w:t xml:space="preserve"> в течени</w:t>
      </w:r>
      <w:proofErr w:type="gramStart"/>
      <w:r w:rsidR="00323FE9">
        <w:rPr>
          <w:sz w:val="28"/>
          <w:szCs w:val="28"/>
        </w:rPr>
        <w:t>и</w:t>
      </w:r>
      <w:proofErr w:type="gramEnd"/>
      <w:r w:rsidR="00323FE9">
        <w:rPr>
          <w:sz w:val="28"/>
          <w:szCs w:val="28"/>
        </w:rPr>
        <w:t xml:space="preserve"> всего учебного года.</w:t>
      </w:r>
    </w:p>
    <w:p w:rsidR="000246A2" w:rsidRDefault="00323FE9" w:rsidP="007D456E">
      <w:pPr>
        <w:pStyle w:val="a3"/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учебного года  каждый месяц проводились предметные недели. Во всех мероприятиях активное участие принимали</w:t>
      </w:r>
      <w:r w:rsidR="00660D1F">
        <w:rPr>
          <w:sz w:val="28"/>
          <w:szCs w:val="28"/>
        </w:rPr>
        <w:t xml:space="preserve"> родители, уч</w:t>
      </w:r>
      <w:r w:rsidR="005E525B">
        <w:rPr>
          <w:sz w:val="28"/>
          <w:szCs w:val="28"/>
        </w:rPr>
        <w:t>ителя вместе со своими ученикам</w:t>
      </w:r>
      <w:r w:rsidR="000246A2">
        <w:rPr>
          <w:sz w:val="28"/>
          <w:szCs w:val="28"/>
        </w:rPr>
        <w:t>и</w:t>
      </w:r>
      <w:r w:rsidR="00660D1F">
        <w:rPr>
          <w:sz w:val="28"/>
          <w:szCs w:val="28"/>
        </w:rPr>
        <w:t>.</w:t>
      </w:r>
      <w:r w:rsidR="005E525B">
        <w:rPr>
          <w:sz w:val="28"/>
          <w:szCs w:val="28"/>
        </w:rPr>
        <w:t xml:space="preserve"> </w:t>
      </w:r>
      <w:r w:rsidR="00660D1F">
        <w:rPr>
          <w:sz w:val="28"/>
          <w:szCs w:val="28"/>
        </w:rPr>
        <w:t xml:space="preserve">На предметных неделях проводились интересные и разнообразные мероприятия: акции «Чудо </w:t>
      </w:r>
      <w:proofErr w:type="gramStart"/>
      <w:r w:rsidR="00660D1F">
        <w:rPr>
          <w:sz w:val="28"/>
          <w:szCs w:val="28"/>
        </w:rPr>
        <w:t>–д</w:t>
      </w:r>
      <w:proofErr w:type="gramEnd"/>
      <w:r w:rsidR="00660D1F">
        <w:rPr>
          <w:sz w:val="28"/>
          <w:szCs w:val="28"/>
        </w:rPr>
        <w:t xml:space="preserve">ерево» , «Книга на вырост», фотовыставки, конкурс стихов, дети писали </w:t>
      </w:r>
      <w:r w:rsidR="00660D1F">
        <w:rPr>
          <w:sz w:val="28"/>
          <w:szCs w:val="28"/>
        </w:rPr>
        <w:lastRenderedPageBreak/>
        <w:t>мини-сочинения о родном крае</w:t>
      </w:r>
      <w:r w:rsidR="007460BB">
        <w:rPr>
          <w:sz w:val="28"/>
          <w:szCs w:val="28"/>
        </w:rPr>
        <w:t xml:space="preserve"> «Люблю тебя , мой край родной»</w:t>
      </w:r>
      <w:r w:rsidR="00660D1F">
        <w:rPr>
          <w:sz w:val="28"/>
          <w:szCs w:val="28"/>
        </w:rPr>
        <w:t xml:space="preserve">, викторины «Лучший знаток русского языка», </w:t>
      </w:r>
      <w:r w:rsidR="00650409">
        <w:rPr>
          <w:sz w:val="28"/>
          <w:szCs w:val="28"/>
        </w:rPr>
        <w:t>«</w:t>
      </w:r>
      <w:r w:rsidR="00660D1F">
        <w:rPr>
          <w:sz w:val="28"/>
          <w:szCs w:val="28"/>
        </w:rPr>
        <w:t>Знаток родного края»</w:t>
      </w:r>
      <w:r w:rsidR="005E525B">
        <w:rPr>
          <w:sz w:val="28"/>
          <w:szCs w:val="28"/>
        </w:rPr>
        <w:t>,</w:t>
      </w:r>
      <w:r w:rsidR="00650409">
        <w:rPr>
          <w:sz w:val="28"/>
          <w:szCs w:val="28"/>
        </w:rPr>
        <w:t xml:space="preserve"> «Лучший математик»,</w:t>
      </w:r>
      <w:r w:rsidR="005E525B">
        <w:rPr>
          <w:sz w:val="28"/>
          <w:szCs w:val="28"/>
        </w:rPr>
        <w:t xml:space="preserve"> конкурс рисунков и плакатов «Судьба Земли в наших руках», «Сохраним нашу планету», </w:t>
      </w:r>
      <w:proofErr w:type="spellStart"/>
      <w:r w:rsidR="005E525B">
        <w:rPr>
          <w:sz w:val="28"/>
          <w:szCs w:val="28"/>
        </w:rPr>
        <w:t>акция-флешмоб</w:t>
      </w:r>
      <w:proofErr w:type="spellEnd"/>
      <w:r w:rsidR="005E525B">
        <w:rPr>
          <w:sz w:val="28"/>
          <w:szCs w:val="28"/>
        </w:rPr>
        <w:t xml:space="preserve"> «Мы – в зеленом».</w:t>
      </w:r>
      <w:r w:rsidR="00650409">
        <w:rPr>
          <w:sz w:val="28"/>
          <w:szCs w:val="28"/>
        </w:rPr>
        <w:t xml:space="preserve"> </w:t>
      </w:r>
      <w:r w:rsidR="005E525B">
        <w:rPr>
          <w:sz w:val="28"/>
          <w:szCs w:val="28"/>
        </w:rPr>
        <w:t xml:space="preserve">  </w:t>
      </w:r>
      <w:proofErr w:type="spellStart"/>
      <w:r w:rsidR="005E525B">
        <w:rPr>
          <w:sz w:val="28"/>
          <w:szCs w:val="28"/>
        </w:rPr>
        <w:t>Постнова</w:t>
      </w:r>
      <w:proofErr w:type="spellEnd"/>
      <w:r w:rsidR="005E525B">
        <w:rPr>
          <w:sz w:val="28"/>
          <w:szCs w:val="28"/>
        </w:rPr>
        <w:t xml:space="preserve"> Е.М. многие годы «собирает»</w:t>
      </w:r>
      <w:r w:rsidR="00650409">
        <w:rPr>
          <w:sz w:val="28"/>
          <w:szCs w:val="28"/>
        </w:rPr>
        <w:t xml:space="preserve"> куклы в разных национальных костюмах.   У нее  их примерно  около</w:t>
      </w:r>
      <w:r w:rsidR="00AE6F5B">
        <w:rPr>
          <w:sz w:val="28"/>
          <w:szCs w:val="28"/>
        </w:rPr>
        <w:t xml:space="preserve">  пятидесяти.  Это для учительницы стало увлечением.  Елена Михайловна   провела для нас экскурсию  и провела мастер- класс по изготовлению кукол </w:t>
      </w:r>
      <w:proofErr w:type="gramStart"/>
      <w:r w:rsidR="00AE6F5B">
        <w:rPr>
          <w:sz w:val="28"/>
          <w:szCs w:val="28"/>
        </w:rPr>
        <w:t>–о</w:t>
      </w:r>
      <w:proofErr w:type="gramEnd"/>
      <w:r w:rsidR="00AE6F5B">
        <w:rPr>
          <w:sz w:val="28"/>
          <w:szCs w:val="28"/>
        </w:rPr>
        <w:t xml:space="preserve">берегов.  А как детям понравился кукольный театр! </w:t>
      </w:r>
      <w:r w:rsidR="007460BB">
        <w:rPr>
          <w:sz w:val="28"/>
          <w:szCs w:val="28"/>
        </w:rPr>
        <w:t>Дети пробовали выступать сами в роли артистов. С удовольствием смотрели мини- спектакли.  Содержательная и познавательная была  экскурсия по показу кукол. Завершился</w:t>
      </w:r>
      <w:r w:rsidR="00AE6F5B">
        <w:rPr>
          <w:sz w:val="28"/>
          <w:szCs w:val="28"/>
        </w:rPr>
        <w:t xml:space="preserve"> </w:t>
      </w:r>
      <w:r w:rsidR="007460BB">
        <w:rPr>
          <w:sz w:val="28"/>
          <w:szCs w:val="28"/>
        </w:rPr>
        <w:t xml:space="preserve">поход в театр мастер- классом  по изготовлению  кукол-клоунов. </w:t>
      </w:r>
      <w:r w:rsidR="000246A2">
        <w:rPr>
          <w:sz w:val="28"/>
          <w:szCs w:val="28"/>
        </w:rPr>
        <w:t xml:space="preserve"> Надолго в воспоминаниях детей останется экскурсия в наш поселковый  краеведческий музей. Дети воочию увидели предметы старины. Очень </w:t>
      </w:r>
      <w:proofErr w:type="gramStart"/>
      <w:r w:rsidR="000246A2">
        <w:rPr>
          <w:sz w:val="28"/>
          <w:szCs w:val="28"/>
        </w:rPr>
        <w:t>удивились</w:t>
      </w:r>
      <w:proofErr w:type="gramEnd"/>
      <w:r w:rsidR="000246A2">
        <w:rPr>
          <w:sz w:val="28"/>
          <w:szCs w:val="28"/>
        </w:rPr>
        <w:t xml:space="preserve"> сколько места занимает</w:t>
      </w:r>
      <w:r w:rsidR="00650409">
        <w:rPr>
          <w:sz w:val="28"/>
          <w:szCs w:val="28"/>
        </w:rPr>
        <w:t xml:space="preserve"> старинная русская</w:t>
      </w:r>
      <w:r w:rsidR="000246A2">
        <w:rPr>
          <w:sz w:val="28"/>
          <w:szCs w:val="28"/>
        </w:rPr>
        <w:t xml:space="preserve"> печка.</w:t>
      </w:r>
    </w:p>
    <w:p w:rsidR="00323FE9" w:rsidRDefault="000246A2" w:rsidP="007D456E">
      <w:pPr>
        <w:pStyle w:val="a3"/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Анализируя работу учителей можно сделать вывод, что  в коллективе создана атмосфера сотрудничества, </w:t>
      </w:r>
      <w:r w:rsidR="00CF5455">
        <w:rPr>
          <w:sz w:val="28"/>
          <w:szCs w:val="28"/>
        </w:rPr>
        <w:t>взаимопомощи, поддержки. Коллектив учителей направлял  учебно-воспитательный процесс на активизацию познавательных возможностей обучающихся, создание здоровье сберегающих  технологий</w:t>
      </w:r>
      <w:proofErr w:type="gramStart"/>
      <w:r>
        <w:rPr>
          <w:sz w:val="28"/>
          <w:szCs w:val="28"/>
        </w:rPr>
        <w:t xml:space="preserve"> </w:t>
      </w:r>
      <w:r w:rsidR="00CF5455">
        <w:rPr>
          <w:sz w:val="28"/>
          <w:szCs w:val="28"/>
        </w:rPr>
        <w:t>,</w:t>
      </w:r>
      <w:proofErr w:type="gramEnd"/>
      <w:r w:rsidR="00CF5455">
        <w:rPr>
          <w:sz w:val="28"/>
          <w:szCs w:val="28"/>
        </w:rPr>
        <w:t xml:space="preserve"> формирование социальной компетенции  обучающихся.</w:t>
      </w:r>
    </w:p>
    <w:p w:rsidR="00CF5455" w:rsidRDefault="00CF5455" w:rsidP="007D456E">
      <w:pPr>
        <w:pStyle w:val="a3"/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Правильная и целенаправленная работа учителей показала, что все учителя стараются обучать  в комфортном теплом климате, что позволяет учителям реализовывать принципы индивидуализации обучения</w:t>
      </w:r>
      <w:r w:rsidR="00BF606F">
        <w:rPr>
          <w:sz w:val="28"/>
          <w:szCs w:val="28"/>
        </w:rPr>
        <w:t xml:space="preserve">, </w:t>
      </w:r>
      <w:proofErr w:type="spellStart"/>
      <w:proofErr w:type="gramStart"/>
      <w:r w:rsidR="00BF606F">
        <w:rPr>
          <w:sz w:val="28"/>
          <w:szCs w:val="28"/>
        </w:rPr>
        <w:t>эффек-тивно</w:t>
      </w:r>
      <w:proofErr w:type="spellEnd"/>
      <w:proofErr w:type="gramEnd"/>
      <w:r w:rsidR="00BF606F">
        <w:rPr>
          <w:sz w:val="28"/>
          <w:szCs w:val="28"/>
        </w:rPr>
        <w:t xml:space="preserve">  сочетая словесные, наглядные и практические методы  обучения на всех этапах урока.</w:t>
      </w:r>
    </w:p>
    <w:p w:rsidR="00650409" w:rsidRDefault="00650409" w:rsidP="007D456E">
      <w:pPr>
        <w:pStyle w:val="a3"/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В целом работу МО можно оценить положительно: цель достигнута, задачи реализованы. Проведены все запланированные мероприятия.</w:t>
      </w:r>
      <w:r w:rsidR="00FE02E6">
        <w:rPr>
          <w:sz w:val="28"/>
          <w:szCs w:val="28"/>
        </w:rPr>
        <w:t xml:space="preserve"> Наблюдается положительная динамика участия педагогов, обучающихся в конкурсах различного уровня, ежегодное повышение квалификации. Внедрение ИКТ в образовательный и воспитательный процесс.</w:t>
      </w:r>
    </w:p>
    <w:p w:rsidR="00FE02E6" w:rsidRDefault="00FE02E6" w:rsidP="007D456E">
      <w:pPr>
        <w:pStyle w:val="a3"/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Рекомендации педагогам на 2020-2021 учебный год:</w:t>
      </w:r>
    </w:p>
    <w:p w:rsidR="00FE02E6" w:rsidRDefault="00FE02E6" w:rsidP="007D456E">
      <w:pPr>
        <w:pStyle w:val="a3"/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1.Пополнять методическую копилку и распространять опыт посредством публикаций работ на сайте школы и социальных порталах.</w:t>
      </w:r>
    </w:p>
    <w:p w:rsidR="00FE02E6" w:rsidRDefault="00FE02E6" w:rsidP="007D456E">
      <w:pPr>
        <w:pStyle w:val="a3"/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2.Вести активную работу для повышения категории.</w:t>
      </w:r>
    </w:p>
    <w:p w:rsidR="00FE02E6" w:rsidRDefault="00FE02E6" w:rsidP="007D456E">
      <w:pPr>
        <w:pStyle w:val="a3"/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3. Изучить мониторинг развития ребенк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освоение образовательных программ, педагогическое сопровождение).</w:t>
      </w:r>
    </w:p>
    <w:p w:rsidR="00091CB8" w:rsidRDefault="00091CB8" w:rsidP="007D456E">
      <w:pPr>
        <w:pStyle w:val="a3"/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4. Продолжить работу по самообразованию  и провести обучающий семинар: « Самообразование-основа профессиональной деятельности педагога»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самоанализ по теме 1 раз в триместр).</w:t>
      </w:r>
    </w:p>
    <w:p w:rsidR="00091CB8" w:rsidRPr="00EC3D69" w:rsidRDefault="00091CB8" w:rsidP="007D456E">
      <w:pPr>
        <w:pStyle w:val="a3"/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Изучать современные достижения педагогики, психологии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применять их на практике.</w:t>
      </w:r>
    </w:p>
    <w:sectPr w:rsidR="00091CB8" w:rsidRPr="00EC3D69" w:rsidSect="001D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A1315"/>
    <w:multiLevelType w:val="hybridMultilevel"/>
    <w:tmpl w:val="65002070"/>
    <w:lvl w:ilvl="0" w:tplc="B25ABA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6E"/>
    <w:rsid w:val="000246A2"/>
    <w:rsid w:val="00052042"/>
    <w:rsid w:val="00091CB8"/>
    <w:rsid w:val="00093DFC"/>
    <w:rsid w:val="001D58FE"/>
    <w:rsid w:val="002754DB"/>
    <w:rsid w:val="00317C67"/>
    <w:rsid w:val="00323FE9"/>
    <w:rsid w:val="0038702B"/>
    <w:rsid w:val="003B127C"/>
    <w:rsid w:val="005E525B"/>
    <w:rsid w:val="00650409"/>
    <w:rsid w:val="00660D1F"/>
    <w:rsid w:val="006A30B9"/>
    <w:rsid w:val="007460BB"/>
    <w:rsid w:val="007D456E"/>
    <w:rsid w:val="00942B34"/>
    <w:rsid w:val="00A10E67"/>
    <w:rsid w:val="00AA557C"/>
    <w:rsid w:val="00AE6F5B"/>
    <w:rsid w:val="00BF606F"/>
    <w:rsid w:val="00CF5455"/>
    <w:rsid w:val="00D825D9"/>
    <w:rsid w:val="00DC00FF"/>
    <w:rsid w:val="00EA7225"/>
    <w:rsid w:val="00EC3D69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6E"/>
    <w:pPr>
      <w:ind w:left="720"/>
      <w:contextualSpacing/>
    </w:pPr>
  </w:style>
  <w:style w:type="table" w:styleId="a4">
    <w:name w:val="Table Grid"/>
    <w:basedOn w:val="a1"/>
    <w:uiPriority w:val="59"/>
    <w:rsid w:val="007D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2</cp:revision>
  <dcterms:created xsi:type="dcterms:W3CDTF">2020-06-15T11:40:00Z</dcterms:created>
  <dcterms:modified xsi:type="dcterms:W3CDTF">2020-06-15T11:40:00Z</dcterms:modified>
</cp:coreProperties>
</file>