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98" w:rsidRDefault="00F11F98" w:rsidP="00D17778">
      <w:pPr>
        <w:spacing w:after="304" w:line="280" w:lineRule="exact"/>
        <w:ind w:left="-491"/>
        <w:jc w:val="center"/>
        <w:rPr>
          <w:b/>
          <w:bCs/>
        </w:rPr>
      </w:pPr>
      <w:bookmarkStart w:id="0" w:name="bookmark0"/>
    </w:p>
    <w:p w:rsidR="00F11F98" w:rsidRDefault="00F11F98" w:rsidP="00D17778">
      <w:pPr>
        <w:spacing w:after="304" w:line="280" w:lineRule="exact"/>
        <w:ind w:left="-491"/>
        <w:jc w:val="center"/>
        <w:rPr>
          <w:rFonts w:ascii="Times New Roman" w:hAnsi="Times New Roman" w:cs="Times New Roman"/>
          <w:b/>
          <w:bCs/>
          <w:sz w:val="32"/>
        </w:rPr>
      </w:pPr>
    </w:p>
    <w:p w:rsidR="00F11F98" w:rsidRDefault="00F11F98" w:rsidP="00D17778">
      <w:pPr>
        <w:spacing w:after="304" w:line="280" w:lineRule="exact"/>
        <w:ind w:left="-491"/>
        <w:jc w:val="center"/>
        <w:rPr>
          <w:rFonts w:ascii="Times New Roman" w:hAnsi="Times New Roman" w:cs="Times New Roman"/>
          <w:b/>
          <w:bCs/>
          <w:sz w:val="32"/>
        </w:rPr>
      </w:pPr>
    </w:p>
    <w:p w:rsidR="00F11F98" w:rsidRDefault="00F11F98" w:rsidP="00D17778">
      <w:pPr>
        <w:spacing w:after="304" w:line="280" w:lineRule="exact"/>
        <w:ind w:left="-491"/>
        <w:jc w:val="center"/>
        <w:rPr>
          <w:rFonts w:ascii="Times New Roman" w:hAnsi="Times New Roman" w:cs="Times New Roman"/>
          <w:b/>
          <w:bCs/>
          <w:sz w:val="32"/>
        </w:rPr>
      </w:pPr>
    </w:p>
    <w:p w:rsidR="00F11F98" w:rsidRDefault="00F11F98" w:rsidP="00D17778">
      <w:pPr>
        <w:spacing w:after="304" w:line="280" w:lineRule="exact"/>
        <w:ind w:left="-491"/>
        <w:jc w:val="center"/>
        <w:rPr>
          <w:rFonts w:ascii="Times New Roman" w:hAnsi="Times New Roman" w:cs="Times New Roman"/>
          <w:b/>
          <w:bCs/>
          <w:sz w:val="32"/>
        </w:rPr>
      </w:pPr>
    </w:p>
    <w:p w:rsidR="00F11F98" w:rsidRDefault="00F11F98" w:rsidP="00D17778">
      <w:pPr>
        <w:spacing w:after="304" w:line="280" w:lineRule="exact"/>
        <w:ind w:left="-491"/>
        <w:jc w:val="center"/>
        <w:rPr>
          <w:rFonts w:ascii="Times New Roman" w:hAnsi="Times New Roman" w:cs="Times New Roman"/>
          <w:b/>
          <w:bCs/>
          <w:sz w:val="32"/>
        </w:rPr>
      </w:pPr>
    </w:p>
    <w:p w:rsidR="00F11F98" w:rsidRDefault="00F11F98" w:rsidP="00D17778">
      <w:pPr>
        <w:spacing w:after="304" w:line="280" w:lineRule="exact"/>
        <w:ind w:left="-491"/>
        <w:jc w:val="center"/>
        <w:rPr>
          <w:rFonts w:ascii="Times New Roman" w:hAnsi="Times New Roman" w:cs="Times New Roman"/>
          <w:b/>
          <w:bCs/>
          <w:sz w:val="32"/>
        </w:rPr>
      </w:pPr>
    </w:p>
    <w:p w:rsidR="00F11F98" w:rsidRDefault="00F11F98" w:rsidP="00D17778">
      <w:pPr>
        <w:spacing w:after="304" w:line="280" w:lineRule="exact"/>
        <w:ind w:left="-491"/>
        <w:jc w:val="center"/>
        <w:rPr>
          <w:rFonts w:ascii="Times New Roman" w:hAnsi="Times New Roman" w:cs="Times New Roman"/>
          <w:b/>
          <w:bCs/>
          <w:sz w:val="32"/>
        </w:rPr>
      </w:pPr>
    </w:p>
    <w:p w:rsidR="00F11F98" w:rsidRDefault="00F11F98" w:rsidP="00D17778">
      <w:pPr>
        <w:spacing w:after="304" w:line="280" w:lineRule="exact"/>
        <w:ind w:left="-491"/>
        <w:jc w:val="center"/>
        <w:rPr>
          <w:rFonts w:ascii="Times New Roman" w:hAnsi="Times New Roman" w:cs="Times New Roman"/>
          <w:b/>
          <w:bCs/>
          <w:sz w:val="32"/>
        </w:rPr>
      </w:pPr>
    </w:p>
    <w:p w:rsidR="00F11F98" w:rsidRPr="00F11F98" w:rsidRDefault="00F11F98" w:rsidP="00F11F98">
      <w:pPr>
        <w:spacing w:after="304" w:line="280" w:lineRule="exact"/>
        <w:ind w:left="-491"/>
        <w:jc w:val="center"/>
        <w:rPr>
          <w:rFonts w:ascii="Times New Roman" w:hAnsi="Times New Roman" w:cs="Times New Roman"/>
          <w:b/>
          <w:bCs/>
          <w:sz w:val="32"/>
          <w:szCs w:val="32"/>
        </w:rPr>
      </w:pPr>
      <w:r w:rsidRPr="00F11F98">
        <w:rPr>
          <w:rFonts w:ascii="Times New Roman" w:hAnsi="Times New Roman" w:cs="Times New Roman"/>
          <w:b/>
          <w:bCs/>
          <w:sz w:val="32"/>
          <w:szCs w:val="32"/>
        </w:rPr>
        <w:t>Рабочая программа</w:t>
      </w:r>
    </w:p>
    <w:p w:rsidR="00F11F98" w:rsidRPr="00F11F98" w:rsidRDefault="00F11F98" w:rsidP="00F11F98">
      <w:pPr>
        <w:spacing w:after="304" w:line="280" w:lineRule="exact"/>
        <w:ind w:left="-491"/>
        <w:jc w:val="center"/>
        <w:rPr>
          <w:rFonts w:ascii="Times New Roman" w:hAnsi="Times New Roman" w:cs="Times New Roman"/>
          <w:b/>
          <w:bCs/>
          <w:sz w:val="32"/>
          <w:szCs w:val="32"/>
        </w:rPr>
      </w:pPr>
      <w:r w:rsidRPr="00F11F98">
        <w:rPr>
          <w:rFonts w:ascii="Times New Roman" w:hAnsi="Times New Roman" w:cs="Times New Roman"/>
          <w:b/>
          <w:bCs/>
          <w:sz w:val="32"/>
          <w:szCs w:val="32"/>
        </w:rPr>
        <w:t>по предмету</w:t>
      </w:r>
    </w:p>
    <w:p w:rsidR="00F11F98" w:rsidRPr="00F11F98" w:rsidRDefault="00F11F98" w:rsidP="00F11F98">
      <w:pPr>
        <w:spacing w:after="304" w:line="280" w:lineRule="exact"/>
        <w:ind w:left="-491"/>
        <w:jc w:val="center"/>
        <w:rPr>
          <w:rFonts w:ascii="Times New Roman" w:hAnsi="Times New Roman" w:cs="Times New Roman"/>
          <w:b/>
          <w:bCs/>
          <w:sz w:val="32"/>
          <w:szCs w:val="32"/>
        </w:rPr>
      </w:pPr>
      <w:r w:rsidRPr="00F11F98">
        <w:rPr>
          <w:rFonts w:ascii="Times New Roman" w:hAnsi="Times New Roman" w:cs="Times New Roman"/>
          <w:b/>
          <w:bCs/>
          <w:sz w:val="32"/>
          <w:szCs w:val="32"/>
        </w:rPr>
        <w:t>« Родной русский язык»</w:t>
      </w:r>
    </w:p>
    <w:p w:rsidR="00F11F98" w:rsidRPr="00F11F98" w:rsidRDefault="00F11F98" w:rsidP="00F11F98">
      <w:pPr>
        <w:spacing w:after="304" w:line="280" w:lineRule="exact"/>
        <w:ind w:left="-491"/>
        <w:jc w:val="center"/>
        <w:rPr>
          <w:rFonts w:ascii="Times New Roman" w:hAnsi="Times New Roman" w:cs="Times New Roman"/>
          <w:b/>
          <w:bCs/>
          <w:sz w:val="32"/>
          <w:szCs w:val="32"/>
        </w:rPr>
      </w:pPr>
      <w:r w:rsidRPr="00F11F98">
        <w:rPr>
          <w:rFonts w:ascii="Times New Roman" w:hAnsi="Times New Roman" w:cs="Times New Roman"/>
          <w:b/>
          <w:bCs/>
          <w:sz w:val="32"/>
          <w:szCs w:val="32"/>
        </w:rPr>
        <w:t>для 2-4 классов</w:t>
      </w:r>
    </w:p>
    <w:p w:rsidR="00F11F98" w:rsidRPr="00F11F98" w:rsidRDefault="00F11F98" w:rsidP="00D17778">
      <w:pPr>
        <w:spacing w:after="304" w:line="280" w:lineRule="exact"/>
        <w:ind w:left="-491"/>
        <w:jc w:val="center"/>
        <w:rPr>
          <w:b/>
          <w:bCs/>
          <w:sz w:val="32"/>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F11F98" w:rsidRDefault="00F11F98" w:rsidP="00D17778">
      <w:pPr>
        <w:spacing w:after="304" w:line="280" w:lineRule="exact"/>
        <w:ind w:left="-491"/>
        <w:jc w:val="center"/>
        <w:rPr>
          <w:b/>
          <w:bCs/>
        </w:rPr>
      </w:pPr>
    </w:p>
    <w:p w:rsidR="00D17778" w:rsidRPr="00F11F98" w:rsidRDefault="00D17778" w:rsidP="00F11F98">
      <w:pPr>
        <w:spacing w:after="304" w:line="280" w:lineRule="exact"/>
        <w:jc w:val="center"/>
        <w:rPr>
          <w:rFonts w:ascii="Times New Roman" w:hAnsi="Times New Roman" w:cs="Times New Roman"/>
          <w:b/>
        </w:rPr>
      </w:pPr>
      <w:r w:rsidRPr="00F11F98">
        <w:rPr>
          <w:rFonts w:ascii="Times New Roman" w:hAnsi="Times New Roman" w:cs="Times New Roman"/>
          <w:b/>
          <w:bCs/>
        </w:rPr>
        <w:lastRenderedPageBreak/>
        <w:t>Пояснительная записка</w:t>
      </w:r>
      <w:bookmarkEnd w:id="0"/>
    </w:p>
    <w:p w:rsidR="00D17778" w:rsidRPr="00F11F98" w:rsidRDefault="00D17778" w:rsidP="00D17778">
      <w:pPr>
        <w:spacing w:line="322" w:lineRule="exact"/>
        <w:ind w:firstLine="740"/>
        <w:jc w:val="both"/>
        <w:rPr>
          <w:rFonts w:ascii="Times New Roman" w:hAnsi="Times New Roman" w:cs="Times New Roman"/>
        </w:rPr>
      </w:pPr>
      <w:r w:rsidRPr="00F11F98">
        <w:rPr>
          <w:rFonts w:ascii="Times New Roman" w:hAnsi="Times New Roman" w:cs="Times New Roman"/>
        </w:rPr>
        <w:t>Рабочая программа по предмету «Родной</w:t>
      </w:r>
      <w:r w:rsidRPr="00F11F98">
        <w:rPr>
          <w:rFonts w:ascii="Times New Roman" w:hAnsi="Times New Roman" w:cs="Times New Roman"/>
          <w:b/>
          <w:i/>
        </w:rPr>
        <w:t xml:space="preserve"> (</w:t>
      </w:r>
      <w:r w:rsidRPr="00F11F98">
        <w:rPr>
          <w:rFonts w:ascii="Times New Roman" w:hAnsi="Times New Roman" w:cs="Times New Roman"/>
        </w:rPr>
        <w:t>русский) язык» для 2-4 классов общеобразовательной школы разработана на основе следующих нормативно - правовых документов:</w:t>
      </w:r>
    </w:p>
    <w:p w:rsidR="00D17778" w:rsidRPr="00F11F98" w:rsidRDefault="00D17778" w:rsidP="00D17778">
      <w:pPr>
        <w:numPr>
          <w:ilvl w:val="0"/>
          <w:numId w:val="2"/>
        </w:numPr>
        <w:tabs>
          <w:tab w:val="left" w:pos="212"/>
        </w:tabs>
        <w:spacing w:line="374" w:lineRule="exact"/>
        <w:jc w:val="both"/>
        <w:rPr>
          <w:rFonts w:ascii="Times New Roman" w:hAnsi="Times New Roman" w:cs="Times New Roman"/>
        </w:rPr>
      </w:pPr>
      <w:r w:rsidRPr="00F11F98">
        <w:rPr>
          <w:rFonts w:ascii="Times New Roman" w:hAnsi="Times New Roman" w:cs="Times New Roman"/>
        </w:rPr>
        <w:t>Федеральный Закон от 29.12.2012 № 273-ФЗ «Об образовании в Российской Федерации»;</w:t>
      </w:r>
    </w:p>
    <w:p w:rsidR="00D17778" w:rsidRPr="00F11F98" w:rsidRDefault="00D17778" w:rsidP="00D17778">
      <w:pPr>
        <w:numPr>
          <w:ilvl w:val="0"/>
          <w:numId w:val="2"/>
        </w:numPr>
        <w:tabs>
          <w:tab w:val="left" w:pos="217"/>
        </w:tabs>
        <w:spacing w:line="322" w:lineRule="exact"/>
        <w:jc w:val="both"/>
        <w:rPr>
          <w:rFonts w:ascii="Times New Roman" w:hAnsi="Times New Roman" w:cs="Times New Roman"/>
        </w:rPr>
      </w:pPr>
      <w:r w:rsidRPr="00F11F98">
        <w:rPr>
          <w:rFonts w:ascii="Times New Roman" w:hAnsi="Times New Roman" w:cs="Times New Roman"/>
        </w:rPr>
        <w:t>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w:t>
      </w:r>
    </w:p>
    <w:p w:rsidR="00D17778" w:rsidRPr="00F11F98" w:rsidRDefault="00D17778" w:rsidP="00D17778">
      <w:pPr>
        <w:numPr>
          <w:ilvl w:val="0"/>
          <w:numId w:val="2"/>
        </w:numPr>
        <w:tabs>
          <w:tab w:val="left" w:pos="384"/>
        </w:tabs>
        <w:spacing w:line="322" w:lineRule="exact"/>
        <w:jc w:val="both"/>
        <w:rPr>
          <w:rFonts w:ascii="Times New Roman" w:hAnsi="Times New Roman" w:cs="Times New Roman"/>
        </w:rPr>
      </w:pPr>
      <w:r w:rsidRPr="00F11F98">
        <w:rPr>
          <w:rFonts w:ascii="Times New Roman" w:hAnsi="Times New Roman" w:cs="Times New Roman"/>
        </w:rPr>
        <w:t>Приказ Министерства общего и профессионального образования Свердловской области от 10.11.2017г. № 02-01-81/9784 «О соблюдении ФГОС в части изучения родного языка»;</w:t>
      </w:r>
    </w:p>
    <w:p w:rsidR="00D17778" w:rsidRPr="00F11F98" w:rsidRDefault="00D17778" w:rsidP="00D17778">
      <w:pPr>
        <w:numPr>
          <w:ilvl w:val="0"/>
          <w:numId w:val="2"/>
        </w:numPr>
        <w:tabs>
          <w:tab w:val="left" w:pos="222"/>
        </w:tabs>
        <w:spacing w:line="322" w:lineRule="exact"/>
        <w:jc w:val="both"/>
        <w:rPr>
          <w:rFonts w:ascii="Times New Roman" w:hAnsi="Times New Roman" w:cs="Times New Roman"/>
        </w:rPr>
      </w:pPr>
      <w:r w:rsidRPr="00F11F98">
        <w:rPr>
          <w:rFonts w:ascii="Times New Roman" w:hAnsi="Times New Roman" w:cs="Times New Roman"/>
        </w:rPr>
        <w:t>Приказ по муниципальному органу «Управление образования городского округа Краснотурьинск» от 14.11.2017 г. №01-23/2330 «О соблюдении требований ФГОС в части изучения родного языка»;</w:t>
      </w:r>
    </w:p>
    <w:p w:rsidR="00D17778" w:rsidRPr="00F11F98" w:rsidRDefault="00D17778" w:rsidP="00D17778">
      <w:pPr>
        <w:numPr>
          <w:ilvl w:val="0"/>
          <w:numId w:val="2"/>
        </w:numPr>
        <w:tabs>
          <w:tab w:val="left" w:pos="212"/>
        </w:tabs>
        <w:spacing w:line="322" w:lineRule="exact"/>
        <w:jc w:val="both"/>
        <w:rPr>
          <w:rFonts w:ascii="Times New Roman" w:hAnsi="Times New Roman" w:cs="Times New Roman"/>
        </w:rPr>
      </w:pPr>
      <w:r w:rsidRPr="00F11F98">
        <w:rPr>
          <w:rFonts w:ascii="Times New Roman" w:hAnsi="Times New Roman" w:cs="Times New Roman"/>
        </w:rPr>
        <w:t>Примерная программа по учебным предметам. Начальная школа и др.</w:t>
      </w:r>
    </w:p>
    <w:p w:rsidR="00D17778" w:rsidRPr="00F11F98" w:rsidRDefault="00D17778" w:rsidP="00D17778">
      <w:pPr>
        <w:spacing w:line="370" w:lineRule="exact"/>
        <w:ind w:firstLine="600"/>
        <w:rPr>
          <w:rFonts w:ascii="Times New Roman" w:hAnsi="Times New Roman" w:cs="Times New Roman"/>
        </w:rPr>
      </w:pPr>
      <w:r w:rsidRPr="00F11F98">
        <w:rPr>
          <w:rStyle w:val="Bodytext2Bold"/>
          <w:rFonts w:eastAsia="Arial Unicode MS"/>
          <w:sz w:val="24"/>
          <w:szCs w:val="24"/>
        </w:rPr>
        <w:t xml:space="preserve">Основные задачи </w:t>
      </w:r>
      <w:r w:rsidRPr="00F11F98">
        <w:rPr>
          <w:rFonts w:ascii="Times New Roman" w:hAnsi="Times New Roman" w:cs="Times New Roman"/>
        </w:rPr>
        <w:t>реализации содержания предмета «Родной язык (русский)»:</w:t>
      </w:r>
    </w:p>
    <w:p w:rsidR="00D17778" w:rsidRPr="00F11F98" w:rsidRDefault="00D17778" w:rsidP="00D17778">
      <w:pPr>
        <w:spacing w:line="370" w:lineRule="exact"/>
        <w:jc w:val="both"/>
        <w:rPr>
          <w:rFonts w:ascii="Times New Roman" w:hAnsi="Times New Roman" w:cs="Times New Roman"/>
        </w:rPr>
      </w:pPr>
      <w:r w:rsidRPr="00F11F98">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D17778" w:rsidRPr="00F11F98" w:rsidRDefault="00D17778" w:rsidP="00D17778">
      <w:pPr>
        <w:spacing w:line="326" w:lineRule="exact"/>
        <w:ind w:firstLine="740"/>
        <w:jc w:val="both"/>
        <w:rPr>
          <w:rFonts w:ascii="Times New Roman" w:hAnsi="Times New Roman" w:cs="Times New Roman"/>
        </w:rPr>
      </w:pPr>
      <w:r w:rsidRPr="00F11F98">
        <w:rPr>
          <w:rStyle w:val="Bodytext2Bold"/>
          <w:rFonts w:eastAsia="Arial Unicode MS"/>
          <w:sz w:val="24"/>
          <w:szCs w:val="24"/>
        </w:rPr>
        <w:t xml:space="preserve">Целями </w:t>
      </w:r>
      <w:r w:rsidRPr="00F11F98">
        <w:rPr>
          <w:rFonts w:ascii="Times New Roman" w:hAnsi="Times New Roman" w:cs="Times New Roman"/>
        </w:rPr>
        <w:t>изучения родного русского языка в начальной школе являются:</w:t>
      </w:r>
    </w:p>
    <w:p w:rsidR="00D17778" w:rsidRPr="00F11F98" w:rsidRDefault="00D17778" w:rsidP="00D17778">
      <w:pPr>
        <w:numPr>
          <w:ilvl w:val="0"/>
          <w:numId w:val="3"/>
        </w:numPr>
        <w:tabs>
          <w:tab w:val="left" w:pos="1416"/>
        </w:tabs>
        <w:spacing w:line="326" w:lineRule="exact"/>
        <w:ind w:firstLine="740"/>
        <w:jc w:val="both"/>
        <w:rPr>
          <w:rFonts w:ascii="Times New Roman" w:hAnsi="Times New Roman" w:cs="Times New Roman"/>
        </w:rPr>
      </w:pPr>
      <w:r w:rsidRPr="00F11F98">
        <w:rPr>
          <w:rFonts w:ascii="Times New Roman" w:hAnsi="Times New Roman" w:cs="Times New Roman"/>
        </w:rPr>
        <w:t>создание на практике условий для развития речевых умений и интереса к говорению на родном русском языке;</w:t>
      </w:r>
    </w:p>
    <w:p w:rsidR="00D17778" w:rsidRPr="00F11F98" w:rsidRDefault="00D17778" w:rsidP="00D17778">
      <w:pPr>
        <w:numPr>
          <w:ilvl w:val="0"/>
          <w:numId w:val="3"/>
        </w:numPr>
        <w:tabs>
          <w:tab w:val="left" w:pos="1416"/>
        </w:tabs>
        <w:spacing w:line="326" w:lineRule="exact"/>
        <w:ind w:firstLine="740"/>
        <w:jc w:val="both"/>
        <w:rPr>
          <w:rFonts w:ascii="Times New Roman" w:hAnsi="Times New Roman" w:cs="Times New Roman"/>
        </w:rPr>
      </w:pPr>
      <w:r w:rsidRPr="00F11F98">
        <w:rPr>
          <w:rFonts w:ascii="Times New Roman" w:hAnsi="Times New Roman" w:cs="Times New Roman"/>
        </w:rPr>
        <w:t>расширение языкового образовательного пространства учащихся начальных классов;</w:t>
      </w:r>
    </w:p>
    <w:p w:rsidR="00D17778" w:rsidRPr="00F11F98" w:rsidRDefault="00D17778" w:rsidP="00D17778">
      <w:pPr>
        <w:numPr>
          <w:ilvl w:val="0"/>
          <w:numId w:val="3"/>
        </w:numPr>
        <w:tabs>
          <w:tab w:val="left" w:pos="1416"/>
        </w:tabs>
        <w:spacing w:line="326" w:lineRule="exact"/>
        <w:ind w:firstLine="740"/>
        <w:jc w:val="both"/>
        <w:rPr>
          <w:rFonts w:ascii="Times New Roman" w:hAnsi="Times New Roman" w:cs="Times New Roman"/>
        </w:rPr>
      </w:pPr>
      <w:r w:rsidRPr="00F11F98">
        <w:rPr>
          <w:rFonts w:ascii="Times New Roman" w:hAnsi="Times New Roman" w:cs="Times New Roman"/>
        </w:rPr>
        <w:t>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D17778" w:rsidRPr="00F11F98" w:rsidRDefault="00D17778" w:rsidP="00D17778">
      <w:pPr>
        <w:numPr>
          <w:ilvl w:val="0"/>
          <w:numId w:val="3"/>
        </w:numPr>
        <w:tabs>
          <w:tab w:val="left" w:pos="1416"/>
        </w:tabs>
        <w:spacing w:line="326" w:lineRule="exact"/>
        <w:ind w:firstLine="740"/>
        <w:jc w:val="both"/>
        <w:rPr>
          <w:rFonts w:ascii="Times New Roman" w:hAnsi="Times New Roman" w:cs="Times New Roman"/>
        </w:rPr>
      </w:pPr>
      <w:r w:rsidRPr="00F11F98">
        <w:rPr>
          <w:rFonts w:ascii="Times New Roman" w:hAnsi="Times New Roman" w:cs="Times New Roman"/>
        </w:rPr>
        <w:t>воспитание позитивного эмоционально-ценностного отношения к родному языку, чувства сопричастности к сохранению его уникальности и чистоты;</w:t>
      </w:r>
    </w:p>
    <w:p w:rsidR="00D17778" w:rsidRPr="00F11F98" w:rsidRDefault="00D17778" w:rsidP="00D17778">
      <w:pPr>
        <w:numPr>
          <w:ilvl w:val="0"/>
          <w:numId w:val="3"/>
        </w:numPr>
        <w:tabs>
          <w:tab w:val="left" w:pos="1416"/>
        </w:tabs>
        <w:spacing w:line="326" w:lineRule="exact"/>
        <w:ind w:firstLine="740"/>
        <w:jc w:val="both"/>
        <w:rPr>
          <w:rFonts w:ascii="Times New Roman" w:hAnsi="Times New Roman" w:cs="Times New Roman"/>
        </w:rPr>
      </w:pPr>
      <w:r w:rsidRPr="00F11F98">
        <w:rPr>
          <w:rFonts w:ascii="Times New Roman" w:hAnsi="Times New Roman" w:cs="Times New Roman"/>
        </w:rPr>
        <w:t>пробуждение познавательного интереса к родному слову, стремления совершенствовать свою речь;</w:t>
      </w:r>
    </w:p>
    <w:p w:rsidR="00D17778" w:rsidRPr="00F11F98" w:rsidRDefault="00D17778" w:rsidP="00D17778">
      <w:pPr>
        <w:numPr>
          <w:ilvl w:val="0"/>
          <w:numId w:val="3"/>
        </w:numPr>
        <w:tabs>
          <w:tab w:val="left" w:pos="1416"/>
        </w:tabs>
        <w:spacing w:line="326" w:lineRule="exact"/>
        <w:ind w:firstLine="740"/>
        <w:jc w:val="both"/>
        <w:rPr>
          <w:rFonts w:ascii="Times New Roman" w:hAnsi="Times New Roman" w:cs="Times New Roman"/>
        </w:rPr>
      </w:pPr>
      <w:r w:rsidRPr="00F11F98">
        <w:rPr>
          <w:rFonts w:ascii="Times New Roman" w:hAnsi="Times New Roman" w:cs="Times New Roman"/>
        </w:rPr>
        <w:t>воспитание уважения к родному языку, сознательного отношения к нему как явлению культуры; осмысление родного языка как основного</w:t>
      </w:r>
    </w:p>
    <w:p w:rsidR="00D17778" w:rsidRPr="00F11F98" w:rsidRDefault="00D17778" w:rsidP="00D17778">
      <w:pPr>
        <w:spacing w:line="322" w:lineRule="exact"/>
        <w:jc w:val="both"/>
        <w:rPr>
          <w:rFonts w:ascii="Times New Roman" w:hAnsi="Times New Roman" w:cs="Times New Roman"/>
        </w:rPr>
      </w:pPr>
      <w:r w:rsidRPr="00F11F98">
        <w:rPr>
          <w:rFonts w:ascii="Times New Roman" w:hAnsi="Times New Roman" w:cs="Times New Roman"/>
        </w:rPr>
        <w:t>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D17778" w:rsidRPr="00F11F98" w:rsidRDefault="00D17778" w:rsidP="00D17778">
      <w:pPr>
        <w:numPr>
          <w:ilvl w:val="0"/>
          <w:numId w:val="3"/>
        </w:numPr>
        <w:tabs>
          <w:tab w:val="left" w:pos="1433"/>
        </w:tabs>
        <w:spacing w:line="322" w:lineRule="exact"/>
        <w:ind w:firstLine="740"/>
        <w:jc w:val="both"/>
        <w:rPr>
          <w:rFonts w:ascii="Times New Roman" w:hAnsi="Times New Roman" w:cs="Times New Roman"/>
        </w:rPr>
      </w:pPr>
      <w:proofErr w:type="gramStart"/>
      <w:r w:rsidRPr="00F11F98">
        <w:rPr>
          <w:rFonts w:ascii="Times New Roman" w:hAnsi="Times New Roman" w:cs="Times New Roman"/>
        </w:rPr>
        <w:t xml:space="preserve">осознание эстетической ценности родного языка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F11F98">
        <w:rPr>
          <w:rFonts w:ascii="Times New Roman" w:hAnsi="Times New Roman" w:cs="Times New Roman"/>
        </w:rPr>
        <w:t>общеучебными</w:t>
      </w:r>
      <w:proofErr w:type="spellEnd"/>
      <w:r w:rsidRPr="00F11F98">
        <w:rPr>
          <w:rFonts w:ascii="Times New Roman" w:hAnsi="Times New Roman" w:cs="Times New Roman"/>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F11F98">
        <w:rPr>
          <w:rFonts w:ascii="Times New Roman" w:hAnsi="Times New Roman" w:cs="Times New Roman"/>
        </w:rPr>
        <w:t>самокоррекцию</w:t>
      </w:r>
      <w:proofErr w:type="spellEnd"/>
      <w:r w:rsidRPr="00F11F98">
        <w:rPr>
          <w:rFonts w:ascii="Times New Roman" w:hAnsi="Times New Roman" w:cs="Times New Roman"/>
        </w:rPr>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w:t>
      </w:r>
      <w:proofErr w:type="gramEnd"/>
      <w:r w:rsidRPr="00F11F98">
        <w:rPr>
          <w:rFonts w:ascii="Times New Roman" w:hAnsi="Times New Roman" w:cs="Times New Roman"/>
        </w:rPr>
        <w:t xml:space="preserve"> осуществлять информационную переработку текста и др.);</w:t>
      </w:r>
    </w:p>
    <w:p w:rsidR="00D17778" w:rsidRPr="00F11F98" w:rsidRDefault="00D17778" w:rsidP="00D17778">
      <w:pPr>
        <w:numPr>
          <w:ilvl w:val="0"/>
          <w:numId w:val="3"/>
        </w:numPr>
        <w:tabs>
          <w:tab w:val="left" w:pos="1433"/>
        </w:tabs>
        <w:spacing w:line="322" w:lineRule="exact"/>
        <w:ind w:firstLine="740"/>
        <w:jc w:val="both"/>
        <w:rPr>
          <w:rFonts w:ascii="Times New Roman" w:hAnsi="Times New Roman" w:cs="Times New Roman"/>
        </w:rPr>
      </w:pPr>
      <w:r w:rsidRPr="00F11F98">
        <w:rPr>
          <w:rFonts w:ascii="Times New Roman" w:hAnsi="Times New Roman" w:cs="Times New Roman"/>
        </w:rPr>
        <w:t>развитие способности опознавать, анализировать, сопоставлять, классифицировать и оценивать языковые факты; овладение на этой основе культурой устной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D17778" w:rsidRPr="00F11F98" w:rsidRDefault="00D17778" w:rsidP="00D17778">
      <w:pPr>
        <w:ind w:firstLine="740"/>
        <w:rPr>
          <w:rFonts w:ascii="Times New Roman" w:hAnsi="Times New Roman" w:cs="Times New Roman"/>
        </w:rPr>
      </w:pPr>
      <w:r w:rsidRPr="00F11F98">
        <w:rPr>
          <w:rFonts w:ascii="Times New Roman" w:hAnsi="Times New Roman" w:cs="Times New Roman"/>
        </w:rPr>
        <w:t>Задачи:</w:t>
      </w:r>
    </w:p>
    <w:p w:rsidR="00D17778" w:rsidRPr="00F11F98" w:rsidRDefault="00D17778" w:rsidP="00D17778">
      <w:pPr>
        <w:numPr>
          <w:ilvl w:val="0"/>
          <w:numId w:val="3"/>
        </w:numPr>
        <w:tabs>
          <w:tab w:val="left" w:pos="1433"/>
        </w:tabs>
        <w:spacing w:line="322" w:lineRule="exact"/>
        <w:ind w:firstLine="740"/>
        <w:jc w:val="both"/>
        <w:rPr>
          <w:rFonts w:ascii="Times New Roman" w:hAnsi="Times New Roman" w:cs="Times New Roman"/>
        </w:rPr>
      </w:pPr>
      <w:r w:rsidRPr="00F11F98">
        <w:rPr>
          <w:rFonts w:ascii="Times New Roman" w:hAnsi="Times New Roman" w:cs="Times New Roman"/>
        </w:rPr>
        <w:t>развитие речи, мышления, воображения школьников, умения выбирать средства языка в соответствии с целями, задачами и условиями общения;</w:t>
      </w:r>
    </w:p>
    <w:p w:rsidR="00D17778" w:rsidRPr="00F11F98" w:rsidRDefault="00D17778" w:rsidP="00D17778">
      <w:pPr>
        <w:numPr>
          <w:ilvl w:val="0"/>
          <w:numId w:val="3"/>
        </w:numPr>
        <w:tabs>
          <w:tab w:val="left" w:pos="1433"/>
        </w:tabs>
        <w:spacing w:line="322" w:lineRule="exact"/>
        <w:ind w:firstLine="740"/>
        <w:jc w:val="both"/>
        <w:rPr>
          <w:rFonts w:ascii="Times New Roman" w:hAnsi="Times New Roman" w:cs="Times New Roman"/>
        </w:rPr>
      </w:pPr>
      <w:r w:rsidRPr="00F11F98">
        <w:rPr>
          <w:rFonts w:ascii="Times New Roman" w:hAnsi="Times New Roman" w:cs="Times New Roman"/>
        </w:rPr>
        <w:t xml:space="preserve">овладение умениями правильно читать, участвовать в диалоге, составлять несложные </w:t>
      </w:r>
      <w:r w:rsidRPr="00F11F98">
        <w:rPr>
          <w:rFonts w:ascii="Times New Roman" w:hAnsi="Times New Roman" w:cs="Times New Roman"/>
        </w:rPr>
        <w:lastRenderedPageBreak/>
        <w:t>монологические высказывания и повествования небольшого объема;</w:t>
      </w:r>
    </w:p>
    <w:p w:rsidR="00D17778" w:rsidRPr="00F11F98" w:rsidRDefault="00D17778" w:rsidP="00D17778">
      <w:pPr>
        <w:numPr>
          <w:ilvl w:val="0"/>
          <w:numId w:val="3"/>
        </w:numPr>
        <w:tabs>
          <w:tab w:val="left" w:pos="1433"/>
        </w:tabs>
        <w:spacing w:after="262" w:line="322" w:lineRule="exact"/>
        <w:ind w:firstLine="740"/>
        <w:jc w:val="both"/>
        <w:rPr>
          <w:rFonts w:ascii="Times New Roman" w:hAnsi="Times New Roman" w:cs="Times New Roman"/>
        </w:rPr>
      </w:pPr>
      <w:r w:rsidRPr="00F11F98">
        <w:rPr>
          <w:rFonts w:ascii="Times New Roman" w:hAnsi="Times New Roman" w:cs="Times New Roman"/>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17778" w:rsidRPr="00F11F98" w:rsidRDefault="00D17778" w:rsidP="00D17778">
      <w:pPr>
        <w:spacing w:line="370" w:lineRule="exact"/>
        <w:jc w:val="both"/>
        <w:rPr>
          <w:rFonts w:ascii="Times New Roman" w:hAnsi="Times New Roman" w:cs="Times New Roman"/>
        </w:rPr>
      </w:pPr>
      <w:r w:rsidRPr="00F11F98">
        <w:rPr>
          <w:rStyle w:val="Bodytext2Bold"/>
          <w:rFonts w:eastAsia="Arial Unicode MS"/>
          <w:sz w:val="24"/>
          <w:szCs w:val="24"/>
        </w:rPr>
        <w:t xml:space="preserve">Личностные результаты </w:t>
      </w:r>
      <w:r w:rsidRPr="00F11F98">
        <w:rPr>
          <w:rFonts w:ascii="Times New Roman" w:hAnsi="Times New Roman" w:cs="Times New Roman"/>
        </w:rPr>
        <w:t>освоения основной образовательной программы начального общего образования должны отражать:</w:t>
      </w:r>
    </w:p>
    <w:p w:rsidR="00D17778" w:rsidRPr="00F11F98" w:rsidRDefault="00D17778" w:rsidP="00D17778">
      <w:pPr>
        <w:numPr>
          <w:ilvl w:val="0"/>
          <w:numId w:val="4"/>
        </w:numPr>
        <w:tabs>
          <w:tab w:val="left" w:pos="382"/>
        </w:tabs>
        <w:spacing w:line="370" w:lineRule="exact"/>
        <w:jc w:val="both"/>
        <w:rPr>
          <w:rFonts w:ascii="Times New Roman" w:hAnsi="Times New Roman" w:cs="Times New Roman"/>
        </w:rPr>
      </w:pPr>
      <w:r w:rsidRPr="00F11F98">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17778" w:rsidRPr="00F11F98" w:rsidRDefault="00D17778" w:rsidP="00D17778">
      <w:pPr>
        <w:numPr>
          <w:ilvl w:val="0"/>
          <w:numId w:val="4"/>
        </w:numPr>
        <w:tabs>
          <w:tab w:val="left" w:pos="382"/>
        </w:tabs>
        <w:spacing w:line="370" w:lineRule="exact"/>
        <w:jc w:val="both"/>
        <w:rPr>
          <w:rFonts w:ascii="Times New Roman" w:hAnsi="Times New Roman" w:cs="Times New Roman"/>
        </w:rPr>
      </w:pPr>
      <w:r w:rsidRPr="00F11F98">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7778" w:rsidRPr="00F11F98" w:rsidRDefault="00D17778" w:rsidP="00D17778">
      <w:pPr>
        <w:tabs>
          <w:tab w:val="left" w:pos="382"/>
        </w:tabs>
        <w:spacing w:line="370" w:lineRule="exact"/>
        <w:jc w:val="both"/>
        <w:rPr>
          <w:rFonts w:ascii="Times New Roman" w:hAnsi="Times New Roman" w:cs="Times New Roman"/>
        </w:rPr>
      </w:pPr>
    </w:p>
    <w:p w:rsidR="00D17778" w:rsidRPr="00F11F98" w:rsidRDefault="00D17778" w:rsidP="00D17778">
      <w:pPr>
        <w:numPr>
          <w:ilvl w:val="0"/>
          <w:numId w:val="4"/>
        </w:numPr>
        <w:tabs>
          <w:tab w:val="left" w:pos="385"/>
        </w:tabs>
        <w:spacing w:line="370" w:lineRule="exact"/>
        <w:jc w:val="both"/>
        <w:rPr>
          <w:rFonts w:ascii="Times New Roman" w:hAnsi="Times New Roman" w:cs="Times New Roman"/>
        </w:rPr>
      </w:pPr>
      <w:r w:rsidRPr="00F11F98">
        <w:rPr>
          <w:rFonts w:ascii="Times New Roman" w:hAnsi="Times New Roman" w:cs="Times New Roman"/>
        </w:rPr>
        <w:t>формирование уважительного отношения к иному мнению, истории и культуре других народов;</w:t>
      </w:r>
    </w:p>
    <w:p w:rsidR="00D17778" w:rsidRPr="00F11F98" w:rsidRDefault="00D17778" w:rsidP="00D17778">
      <w:pPr>
        <w:numPr>
          <w:ilvl w:val="0"/>
          <w:numId w:val="4"/>
        </w:numPr>
        <w:tabs>
          <w:tab w:val="left" w:pos="385"/>
        </w:tabs>
        <w:spacing w:line="370" w:lineRule="exact"/>
        <w:jc w:val="both"/>
        <w:rPr>
          <w:rFonts w:ascii="Times New Roman" w:hAnsi="Times New Roman" w:cs="Times New Roman"/>
        </w:rPr>
      </w:pPr>
      <w:r w:rsidRPr="00F11F98">
        <w:rPr>
          <w:rFonts w:ascii="Times New Roman" w:hAnsi="Times New Roman" w:cs="Times New Roman"/>
        </w:rPr>
        <w:t>овладение начальными навыками адаптации в динамично изменяющемся и развивающемся мире;</w:t>
      </w:r>
    </w:p>
    <w:p w:rsidR="00D17778" w:rsidRPr="00F11F98" w:rsidRDefault="00D17778" w:rsidP="00D17778">
      <w:pPr>
        <w:numPr>
          <w:ilvl w:val="0"/>
          <w:numId w:val="4"/>
        </w:numPr>
        <w:tabs>
          <w:tab w:val="left" w:pos="399"/>
        </w:tabs>
        <w:spacing w:line="370" w:lineRule="exact"/>
        <w:jc w:val="both"/>
        <w:rPr>
          <w:rFonts w:ascii="Times New Roman" w:hAnsi="Times New Roman" w:cs="Times New Roman"/>
        </w:rPr>
      </w:pPr>
      <w:r w:rsidRPr="00F11F98">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D17778" w:rsidRPr="00F11F98" w:rsidRDefault="00D17778" w:rsidP="00D17778">
      <w:pPr>
        <w:numPr>
          <w:ilvl w:val="0"/>
          <w:numId w:val="4"/>
        </w:numPr>
        <w:tabs>
          <w:tab w:val="left" w:pos="394"/>
        </w:tabs>
        <w:spacing w:line="370" w:lineRule="exact"/>
        <w:jc w:val="both"/>
        <w:rPr>
          <w:rFonts w:ascii="Times New Roman" w:hAnsi="Times New Roman" w:cs="Times New Roman"/>
        </w:rPr>
      </w:pPr>
      <w:r w:rsidRPr="00F11F98">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7778" w:rsidRPr="00F11F98" w:rsidRDefault="00D17778" w:rsidP="00D17778">
      <w:pPr>
        <w:numPr>
          <w:ilvl w:val="0"/>
          <w:numId w:val="4"/>
        </w:numPr>
        <w:tabs>
          <w:tab w:val="left" w:pos="385"/>
        </w:tabs>
        <w:spacing w:line="370" w:lineRule="exact"/>
        <w:jc w:val="both"/>
        <w:rPr>
          <w:rFonts w:ascii="Times New Roman" w:hAnsi="Times New Roman" w:cs="Times New Roman"/>
        </w:rPr>
      </w:pPr>
      <w:r w:rsidRPr="00F11F98">
        <w:rPr>
          <w:rFonts w:ascii="Times New Roman" w:hAnsi="Times New Roman" w:cs="Times New Roman"/>
        </w:rPr>
        <w:t>формирование эстетических потребностей, ценностей и чувств;</w:t>
      </w:r>
    </w:p>
    <w:p w:rsidR="00D17778" w:rsidRPr="00F11F98" w:rsidRDefault="00D17778" w:rsidP="00D17778">
      <w:pPr>
        <w:numPr>
          <w:ilvl w:val="0"/>
          <w:numId w:val="4"/>
        </w:numPr>
        <w:tabs>
          <w:tab w:val="left" w:pos="499"/>
        </w:tabs>
        <w:spacing w:line="370" w:lineRule="exact"/>
        <w:jc w:val="both"/>
        <w:rPr>
          <w:rFonts w:ascii="Times New Roman" w:hAnsi="Times New Roman" w:cs="Times New Roman"/>
        </w:rPr>
      </w:pPr>
      <w:r w:rsidRPr="00F11F98">
        <w:rPr>
          <w:rFonts w:ascii="Times New Roman" w:hAnsi="Times New Roman" w:cs="Times New Roman"/>
        </w:rPr>
        <w:t xml:space="preserve">развитие этических чувств, доброжелательности и </w:t>
      </w:r>
      <w:proofErr w:type="spellStart"/>
      <w:r w:rsidRPr="00F11F98">
        <w:rPr>
          <w:rFonts w:ascii="Times New Roman" w:hAnsi="Times New Roman" w:cs="Times New Roman"/>
        </w:rPr>
        <w:t>эмоционально</w:t>
      </w:r>
      <w:r w:rsidRPr="00F11F98">
        <w:rPr>
          <w:rFonts w:ascii="Times New Roman" w:hAnsi="Times New Roman" w:cs="Times New Roman"/>
        </w:rPr>
        <w:softHyphen/>
        <w:t>нравственной</w:t>
      </w:r>
      <w:proofErr w:type="spellEnd"/>
      <w:r w:rsidRPr="00F11F98">
        <w:rPr>
          <w:rFonts w:ascii="Times New Roman" w:hAnsi="Times New Roman" w:cs="Times New Roman"/>
        </w:rPr>
        <w:t xml:space="preserve"> отзывчивости, понимания и сопереживания чувствам других людей;</w:t>
      </w:r>
    </w:p>
    <w:p w:rsidR="00D17778" w:rsidRPr="00F11F98" w:rsidRDefault="00D17778" w:rsidP="00D17778">
      <w:pPr>
        <w:numPr>
          <w:ilvl w:val="0"/>
          <w:numId w:val="4"/>
        </w:numPr>
        <w:tabs>
          <w:tab w:val="left" w:pos="389"/>
        </w:tabs>
        <w:spacing w:line="370" w:lineRule="exact"/>
        <w:jc w:val="both"/>
        <w:rPr>
          <w:rFonts w:ascii="Times New Roman" w:hAnsi="Times New Roman" w:cs="Times New Roman"/>
        </w:rPr>
      </w:pPr>
      <w:r w:rsidRPr="00F11F98">
        <w:rPr>
          <w:rFonts w:ascii="Times New Roman" w:hAnsi="Times New Roman" w:cs="Times New Roman"/>
        </w:rPr>
        <w:t xml:space="preserve">развитие навыков сотрудничества </w:t>
      </w:r>
      <w:proofErr w:type="gramStart"/>
      <w:r w:rsidRPr="00F11F98">
        <w:rPr>
          <w:rFonts w:ascii="Times New Roman" w:hAnsi="Times New Roman" w:cs="Times New Roman"/>
        </w:rPr>
        <w:t>со</w:t>
      </w:r>
      <w:proofErr w:type="gramEnd"/>
      <w:r w:rsidRPr="00F11F98">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D17778" w:rsidRPr="00F11F98" w:rsidRDefault="00D17778" w:rsidP="00D17778">
      <w:pPr>
        <w:numPr>
          <w:ilvl w:val="0"/>
          <w:numId w:val="4"/>
        </w:numPr>
        <w:tabs>
          <w:tab w:val="left" w:pos="524"/>
        </w:tabs>
        <w:spacing w:line="370" w:lineRule="exact"/>
        <w:jc w:val="both"/>
        <w:rPr>
          <w:rFonts w:ascii="Times New Roman" w:hAnsi="Times New Roman" w:cs="Times New Roman"/>
        </w:rPr>
      </w:pPr>
      <w:r w:rsidRPr="00F11F98">
        <w:rPr>
          <w:rFonts w:ascii="Times New Roman" w:hAnsi="Times New Roman" w:cs="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17778" w:rsidRPr="00F11F98" w:rsidRDefault="00D17778" w:rsidP="00D17778">
      <w:pPr>
        <w:spacing w:line="370" w:lineRule="exact"/>
        <w:jc w:val="both"/>
        <w:rPr>
          <w:rFonts w:ascii="Times New Roman" w:hAnsi="Times New Roman" w:cs="Times New Roman"/>
        </w:rPr>
      </w:pPr>
      <w:proofErr w:type="spellStart"/>
      <w:r w:rsidRPr="00F11F98">
        <w:rPr>
          <w:rStyle w:val="Bodytext2Bold"/>
          <w:rFonts w:eastAsia="Arial Unicode MS"/>
          <w:sz w:val="24"/>
          <w:szCs w:val="24"/>
        </w:rPr>
        <w:t>Метапредметные</w:t>
      </w:r>
      <w:proofErr w:type="spellEnd"/>
      <w:r w:rsidRPr="00F11F98">
        <w:rPr>
          <w:rStyle w:val="Bodytext2Bold"/>
          <w:rFonts w:eastAsia="Arial Unicode MS"/>
          <w:sz w:val="24"/>
          <w:szCs w:val="24"/>
        </w:rPr>
        <w:t xml:space="preserve"> результаты </w:t>
      </w:r>
      <w:r w:rsidRPr="00F11F98">
        <w:rPr>
          <w:rFonts w:ascii="Times New Roman" w:hAnsi="Times New Roman" w:cs="Times New Roman"/>
        </w:rPr>
        <w:t>освоения основной образовательной программы начального общего образования должны отражать:</w:t>
      </w:r>
    </w:p>
    <w:p w:rsidR="00D17778" w:rsidRPr="00F11F98" w:rsidRDefault="00D17778" w:rsidP="00D17778">
      <w:pPr>
        <w:numPr>
          <w:ilvl w:val="0"/>
          <w:numId w:val="5"/>
        </w:numPr>
        <w:tabs>
          <w:tab w:val="left" w:pos="389"/>
        </w:tabs>
        <w:spacing w:line="370" w:lineRule="exact"/>
        <w:jc w:val="both"/>
        <w:rPr>
          <w:rFonts w:ascii="Times New Roman" w:hAnsi="Times New Roman" w:cs="Times New Roman"/>
        </w:rPr>
      </w:pPr>
      <w:r w:rsidRPr="00F11F98">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p w:rsidR="00D17778" w:rsidRPr="00F11F98" w:rsidRDefault="00D17778" w:rsidP="00D17778">
      <w:pPr>
        <w:numPr>
          <w:ilvl w:val="0"/>
          <w:numId w:val="5"/>
        </w:numPr>
        <w:tabs>
          <w:tab w:val="left" w:pos="385"/>
        </w:tabs>
        <w:spacing w:line="370" w:lineRule="exact"/>
        <w:jc w:val="both"/>
        <w:rPr>
          <w:rFonts w:ascii="Times New Roman" w:hAnsi="Times New Roman" w:cs="Times New Roman"/>
        </w:rPr>
      </w:pPr>
      <w:r w:rsidRPr="00F11F98">
        <w:rPr>
          <w:rFonts w:ascii="Times New Roman" w:hAnsi="Times New Roman" w:cs="Times New Roman"/>
        </w:rPr>
        <w:t>освоение способов решения проблем творческого и поискового характера;</w:t>
      </w:r>
    </w:p>
    <w:p w:rsidR="00D17778" w:rsidRPr="00F11F98" w:rsidRDefault="00D17778" w:rsidP="00D17778">
      <w:pPr>
        <w:numPr>
          <w:ilvl w:val="0"/>
          <w:numId w:val="5"/>
        </w:numPr>
        <w:tabs>
          <w:tab w:val="left" w:pos="394"/>
        </w:tabs>
        <w:spacing w:line="370" w:lineRule="exact"/>
        <w:jc w:val="both"/>
        <w:rPr>
          <w:rFonts w:ascii="Times New Roman" w:hAnsi="Times New Roman" w:cs="Times New Roman"/>
        </w:rPr>
      </w:pPr>
      <w:r w:rsidRPr="00F11F98">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17778" w:rsidRPr="00F11F98" w:rsidRDefault="00D17778" w:rsidP="00D17778">
      <w:pPr>
        <w:numPr>
          <w:ilvl w:val="0"/>
          <w:numId w:val="5"/>
        </w:numPr>
        <w:tabs>
          <w:tab w:val="left" w:pos="499"/>
        </w:tabs>
        <w:spacing w:line="370" w:lineRule="exact"/>
        <w:jc w:val="both"/>
        <w:rPr>
          <w:rFonts w:ascii="Times New Roman" w:hAnsi="Times New Roman" w:cs="Times New Roman"/>
        </w:rPr>
      </w:pPr>
      <w:r w:rsidRPr="00F11F98">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17778" w:rsidRPr="00F11F98" w:rsidRDefault="00D17778" w:rsidP="00D17778">
      <w:pPr>
        <w:numPr>
          <w:ilvl w:val="0"/>
          <w:numId w:val="5"/>
        </w:numPr>
        <w:tabs>
          <w:tab w:val="left" w:pos="385"/>
        </w:tabs>
        <w:spacing w:line="370" w:lineRule="exact"/>
        <w:jc w:val="both"/>
        <w:rPr>
          <w:rFonts w:ascii="Times New Roman" w:hAnsi="Times New Roman" w:cs="Times New Roman"/>
        </w:rPr>
      </w:pPr>
      <w:r w:rsidRPr="00F11F98">
        <w:rPr>
          <w:rFonts w:ascii="Times New Roman" w:hAnsi="Times New Roman" w:cs="Times New Roman"/>
        </w:rPr>
        <w:t>освоение начальных форм познавательной и личностной рефлексии;</w:t>
      </w:r>
    </w:p>
    <w:p w:rsidR="00D17778" w:rsidRPr="00F11F98" w:rsidRDefault="00D17778" w:rsidP="00D17778">
      <w:pPr>
        <w:numPr>
          <w:ilvl w:val="0"/>
          <w:numId w:val="5"/>
        </w:numPr>
        <w:tabs>
          <w:tab w:val="left" w:pos="686"/>
        </w:tabs>
        <w:spacing w:line="370" w:lineRule="exact"/>
        <w:jc w:val="both"/>
        <w:rPr>
          <w:rFonts w:ascii="Times New Roman" w:hAnsi="Times New Roman" w:cs="Times New Roman"/>
        </w:rPr>
      </w:pPr>
      <w:r w:rsidRPr="00F11F98">
        <w:rPr>
          <w:rFonts w:ascii="Times New Roman" w:hAnsi="Times New Roman" w:cs="Times New Roman"/>
        </w:rPr>
        <w:t>использование знаково-символических сре</w:t>
      </w:r>
      <w:proofErr w:type="gramStart"/>
      <w:r w:rsidRPr="00F11F98">
        <w:rPr>
          <w:rFonts w:ascii="Times New Roman" w:hAnsi="Times New Roman" w:cs="Times New Roman"/>
        </w:rPr>
        <w:t>дств пр</w:t>
      </w:r>
      <w:proofErr w:type="gramEnd"/>
      <w:r w:rsidRPr="00F11F98">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D17778" w:rsidRPr="00F11F98" w:rsidRDefault="00D17778" w:rsidP="00D17778">
      <w:pPr>
        <w:numPr>
          <w:ilvl w:val="0"/>
          <w:numId w:val="5"/>
        </w:numPr>
        <w:tabs>
          <w:tab w:val="left" w:pos="385"/>
        </w:tabs>
        <w:spacing w:line="370" w:lineRule="exact"/>
        <w:jc w:val="both"/>
        <w:rPr>
          <w:rFonts w:ascii="Times New Roman" w:hAnsi="Times New Roman" w:cs="Times New Roman"/>
        </w:rPr>
      </w:pPr>
      <w:r w:rsidRPr="00F11F98">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17778" w:rsidRPr="00F11F98" w:rsidRDefault="00D17778" w:rsidP="00D17778">
      <w:pPr>
        <w:numPr>
          <w:ilvl w:val="0"/>
          <w:numId w:val="5"/>
        </w:numPr>
        <w:tabs>
          <w:tab w:val="left" w:pos="385"/>
        </w:tabs>
        <w:spacing w:line="370" w:lineRule="exact"/>
        <w:jc w:val="both"/>
        <w:rPr>
          <w:rFonts w:ascii="Times New Roman" w:hAnsi="Times New Roman" w:cs="Times New Roman"/>
        </w:rPr>
      </w:pPr>
      <w:r w:rsidRPr="00F11F98">
        <w:rPr>
          <w:rFonts w:ascii="Times New Roman" w:hAnsi="Times New Roman" w:cs="Times New Roman"/>
        </w:rPr>
        <w:t xml:space="preserve">использование различных способов поиска (в справочных источниках и открытом учебном </w:t>
      </w:r>
      <w:r w:rsidRPr="00F11F98">
        <w:rPr>
          <w:rFonts w:ascii="Times New Roman" w:hAnsi="Times New Roman" w:cs="Times New Roman"/>
        </w:rPr>
        <w:lastRenderedPageBreak/>
        <w:t>информационном пространстве сети Интернет), сбора,</w:t>
      </w:r>
    </w:p>
    <w:p w:rsidR="00D17778" w:rsidRPr="00F11F98" w:rsidRDefault="00D17778" w:rsidP="00D17778">
      <w:pPr>
        <w:spacing w:line="370" w:lineRule="exact"/>
        <w:jc w:val="both"/>
        <w:rPr>
          <w:rFonts w:ascii="Times New Roman" w:hAnsi="Times New Roman" w:cs="Times New Roman"/>
        </w:rPr>
      </w:pPr>
      <w:r w:rsidRPr="00F11F98">
        <w:rPr>
          <w:rFonts w:ascii="Times New Roman" w:hAnsi="Times New Roman" w:cs="Times New Roman"/>
        </w:rPr>
        <w:t>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11F98">
        <w:rPr>
          <w:rFonts w:ascii="Times New Roman" w:hAnsi="Times New Roman" w:cs="Times New Roman"/>
        </w:rPr>
        <w:t>о-</w:t>
      </w:r>
      <w:proofErr w:type="gramEnd"/>
      <w:r w:rsidRPr="00F11F98">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D17778" w:rsidRPr="00F11F98" w:rsidRDefault="00D17778" w:rsidP="00D17778">
      <w:pPr>
        <w:numPr>
          <w:ilvl w:val="0"/>
          <w:numId w:val="5"/>
        </w:numPr>
        <w:tabs>
          <w:tab w:val="left" w:pos="492"/>
        </w:tabs>
        <w:spacing w:line="370" w:lineRule="exact"/>
        <w:jc w:val="both"/>
        <w:rPr>
          <w:rFonts w:ascii="Times New Roman" w:hAnsi="Times New Roman" w:cs="Times New Roman"/>
        </w:rPr>
      </w:pPr>
      <w:proofErr w:type="gramStart"/>
      <w:r w:rsidRPr="00F11F98">
        <w:rPr>
          <w:rFonts w:ascii="Times New Roman" w:hAnsi="Times New Roman"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17778" w:rsidRPr="00F11F98" w:rsidRDefault="00D17778" w:rsidP="00D17778">
      <w:pPr>
        <w:numPr>
          <w:ilvl w:val="0"/>
          <w:numId w:val="5"/>
        </w:numPr>
        <w:tabs>
          <w:tab w:val="left" w:pos="629"/>
        </w:tabs>
        <w:spacing w:line="370" w:lineRule="exact"/>
        <w:jc w:val="both"/>
        <w:rPr>
          <w:rFonts w:ascii="Times New Roman" w:hAnsi="Times New Roman" w:cs="Times New Roman"/>
        </w:rPr>
      </w:pPr>
      <w:r w:rsidRPr="00F11F98">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17778" w:rsidRPr="00F11F98" w:rsidRDefault="00D17778" w:rsidP="00D17778">
      <w:pPr>
        <w:tabs>
          <w:tab w:val="left" w:pos="382"/>
        </w:tabs>
        <w:spacing w:line="370" w:lineRule="exact"/>
        <w:jc w:val="both"/>
        <w:rPr>
          <w:rFonts w:ascii="Times New Roman" w:hAnsi="Times New Roman" w:cs="Times New Roman"/>
        </w:rPr>
      </w:pPr>
      <w:r w:rsidRPr="00F11F98">
        <w:rPr>
          <w:rFonts w:ascii="Times New Roman" w:hAnsi="Times New Roman" w:cs="Times New Roman"/>
        </w:rPr>
        <w:t>готовность слушать собеседника и вести диалог; готовность признавать возможность существования</w:t>
      </w:r>
    </w:p>
    <w:p w:rsidR="00D17778" w:rsidRPr="00F11F98" w:rsidRDefault="00D17778" w:rsidP="00D17778">
      <w:pPr>
        <w:tabs>
          <w:tab w:val="left" w:pos="382"/>
        </w:tabs>
        <w:spacing w:line="370" w:lineRule="exact"/>
        <w:jc w:val="both"/>
        <w:rPr>
          <w:rFonts w:ascii="Times New Roman" w:hAnsi="Times New Roman" w:cs="Times New Roman"/>
        </w:rPr>
      </w:pPr>
    </w:p>
    <w:p w:rsidR="00D17778" w:rsidRPr="00F11F98" w:rsidRDefault="00D17778" w:rsidP="00D17778">
      <w:pPr>
        <w:numPr>
          <w:ilvl w:val="0"/>
          <w:numId w:val="5"/>
        </w:numPr>
        <w:tabs>
          <w:tab w:val="left" w:pos="500"/>
        </w:tabs>
        <w:spacing w:line="370" w:lineRule="exact"/>
        <w:jc w:val="both"/>
        <w:rPr>
          <w:rFonts w:ascii="Times New Roman" w:hAnsi="Times New Roman" w:cs="Times New Roman"/>
        </w:rPr>
      </w:pPr>
      <w:r w:rsidRPr="00F11F98">
        <w:rPr>
          <w:rFonts w:ascii="Times New Roman" w:hAnsi="Times New Roman" w:cs="Times New Roman"/>
        </w:rPr>
        <w:t>различных точек зрения и права каждого иметь свою; излагать свое мнение и аргументировать свою точку зрения и оценку событий;</w:t>
      </w:r>
    </w:p>
    <w:p w:rsidR="00D17778" w:rsidRPr="00F11F98" w:rsidRDefault="00D17778" w:rsidP="00D17778">
      <w:pPr>
        <w:numPr>
          <w:ilvl w:val="0"/>
          <w:numId w:val="5"/>
        </w:numPr>
        <w:tabs>
          <w:tab w:val="left" w:pos="500"/>
        </w:tabs>
        <w:spacing w:line="370" w:lineRule="exact"/>
        <w:jc w:val="both"/>
        <w:rPr>
          <w:rFonts w:ascii="Times New Roman" w:hAnsi="Times New Roman" w:cs="Times New Roman"/>
        </w:rPr>
      </w:pPr>
      <w:r w:rsidRPr="00F11F98">
        <w:rPr>
          <w:rFonts w:ascii="Times New Roman" w:hAnsi="Times New Roman" w:cs="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7778" w:rsidRPr="00F11F98" w:rsidRDefault="00D17778" w:rsidP="00D17778">
      <w:pPr>
        <w:numPr>
          <w:ilvl w:val="0"/>
          <w:numId w:val="5"/>
        </w:numPr>
        <w:tabs>
          <w:tab w:val="left" w:pos="629"/>
        </w:tabs>
        <w:spacing w:line="370" w:lineRule="exact"/>
        <w:jc w:val="both"/>
        <w:rPr>
          <w:rFonts w:ascii="Times New Roman" w:hAnsi="Times New Roman" w:cs="Times New Roman"/>
        </w:rPr>
      </w:pPr>
      <w:r w:rsidRPr="00F11F98">
        <w:rPr>
          <w:rFonts w:ascii="Times New Roman" w:hAnsi="Times New Roman" w:cs="Times New Roman"/>
        </w:rPr>
        <w:t>готовность конструктивно разрешать конфликты посредством учета интересов сторон и сотрудничества;</w:t>
      </w:r>
    </w:p>
    <w:p w:rsidR="00D17778" w:rsidRPr="00F11F98" w:rsidRDefault="00D17778" w:rsidP="00D17778">
      <w:pPr>
        <w:numPr>
          <w:ilvl w:val="0"/>
          <w:numId w:val="5"/>
        </w:numPr>
        <w:tabs>
          <w:tab w:val="left" w:pos="505"/>
        </w:tabs>
        <w:spacing w:line="370" w:lineRule="exact"/>
        <w:jc w:val="both"/>
        <w:rPr>
          <w:rFonts w:ascii="Times New Roman" w:hAnsi="Times New Roman" w:cs="Times New Roman"/>
        </w:rPr>
      </w:pPr>
      <w:r w:rsidRPr="00F11F98">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17778" w:rsidRPr="00F11F98" w:rsidRDefault="00D17778" w:rsidP="00D17778">
      <w:pPr>
        <w:numPr>
          <w:ilvl w:val="0"/>
          <w:numId w:val="5"/>
        </w:numPr>
        <w:tabs>
          <w:tab w:val="left" w:pos="629"/>
        </w:tabs>
        <w:spacing w:line="370" w:lineRule="exact"/>
        <w:jc w:val="both"/>
        <w:rPr>
          <w:rFonts w:ascii="Times New Roman" w:hAnsi="Times New Roman" w:cs="Times New Roman"/>
        </w:rPr>
      </w:pPr>
      <w:r w:rsidRPr="00F11F98">
        <w:rPr>
          <w:rFonts w:ascii="Times New Roman" w:hAnsi="Times New Roman" w:cs="Times New Roman"/>
        </w:rPr>
        <w:t xml:space="preserve">овладение базовыми предметными и </w:t>
      </w:r>
      <w:proofErr w:type="spellStart"/>
      <w:r w:rsidRPr="00F11F98">
        <w:rPr>
          <w:rFonts w:ascii="Times New Roman" w:hAnsi="Times New Roman" w:cs="Times New Roman"/>
        </w:rPr>
        <w:t>межпредметными</w:t>
      </w:r>
      <w:proofErr w:type="spellEnd"/>
      <w:r w:rsidRPr="00F11F98">
        <w:rPr>
          <w:rFonts w:ascii="Times New Roman" w:hAnsi="Times New Roman" w:cs="Times New Roman"/>
        </w:rPr>
        <w:t xml:space="preserve"> понятиями, отражающими существенные связи и отношения между объектами и процессами;</w:t>
      </w:r>
    </w:p>
    <w:p w:rsidR="00D17778" w:rsidRPr="00F11F98" w:rsidRDefault="00D17778" w:rsidP="00D17778">
      <w:pPr>
        <w:numPr>
          <w:ilvl w:val="0"/>
          <w:numId w:val="5"/>
        </w:numPr>
        <w:tabs>
          <w:tab w:val="left" w:pos="505"/>
        </w:tabs>
        <w:spacing w:line="370" w:lineRule="exact"/>
        <w:jc w:val="both"/>
        <w:rPr>
          <w:rFonts w:ascii="Times New Roman" w:hAnsi="Times New Roman" w:cs="Times New Roman"/>
        </w:rPr>
      </w:pPr>
      <w:r w:rsidRPr="00F11F98">
        <w:rPr>
          <w:rFonts w:ascii="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17778" w:rsidRPr="00F11F98" w:rsidRDefault="00D17778" w:rsidP="00D17778">
      <w:pPr>
        <w:spacing w:line="370" w:lineRule="exact"/>
        <w:jc w:val="both"/>
        <w:rPr>
          <w:rFonts w:ascii="Times New Roman" w:hAnsi="Times New Roman" w:cs="Times New Roman"/>
        </w:rPr>
      </w:pPr>
      <w:r w:rsidRPr="00F11F98">
        <w:rPr>
          <w:rStyle w:val="Bodytext2Bold"/>
          <w:rFonts w:eastAsia="Arial Unicode MS"/>
          <w:sz w:val="24"/>
          <w:szCs w:val="24"/>
        </w:rPr>
        <w:t xml:space="preserve">Предметные результаты </w:t>
      </w:r>
      <w:r w:rsidRPr="00F11F98">
        <w:rPr>
          <w:rFonts w:ascii="Times New Roman" w:hAnsi="Times New Roman" w:cs="Times New Roman"/>
        </w:rPr>
        <w:t>освоения основной образовательной программы начального общего образования с учетом специфики содержания</w:t>
      </w:r>
    </w:p>
    <w:p w:rsidR="00D17778" w:rsidRPr="00F11F98" w:rsidRDefault="00D17778" w:rsidP="00D17778">
      <w:pPr>
        <w:tabs>
          <w:tab w:val="left" w:pos="382"/>
        </w:tabs>
        <w:spacing w:line="370" w:lineRule="exact"/>
        <w:jc w:val="both"/>
        <w:rPr>
          <w:rFonts w:ascii="Times New Roman" w:hAnsi="Times New Roman" w:cs="Times New Roman"/>
        </w:rPr>
      </w:pPr>
    </w:p>
    <w:p w:rsidR="00D17778" w:rsidRPr="00F11F98" w:rsidRDefault="00D17778" w:rsidP="00D17778">
      <w:pPr>
        <w:spacing w:line="370" w:lineRule="exact"/>
        <w:jc w:val="both"/>
        <w:rPr>
          <w:rFonts w:ascii="Times New Roman" w:hAnsi="Times New Roman" w:cs="Times New Roman"/>
        </w:rPr>
      </w:pPr>
      <w:r w:rsidRPr="00F11F98">
        <w:rPr>
          <w:rFonts w:ascii="Times New Roman" w:hAnsi="Times New Roman" w:cs="Times New Roman"/>
        </w:rPr>
        <w:t>предметных областей, включающих в себя конкретные учебные предметы, должны отражать:</w:t>
      </w:r>
    </w:p>
    <w:p w:rsidR="00D17778" w:rsidRPr="00F11F98" w:rsidRDefault="00D17778" w:rsidP="00D17778">
      <w:pPr>
        <w:numPr>
          <w:ilvl w:val="0"/>
          <w:numId w:val="6"/>
        </w:numPr>
        <w:tabs>
          <w:tab w:val="left" w:pos="393"/>
        </w:tabs>
        <w:spacing w:line="370" w:lineRule="exact"/>
        <w:jc w:val="both"/>
        <w:rPr>
          <w:rFonts w:ascii="Times New Roman" w:hAnsi="Times New Roman" w:cs="Times New Roman"/>
        </w:rPr>
      </w:pPr>
      <w:r w:rsidRPr="00F11F98">
        <w:rPr>
          <w:rFonts w:ascii="Times New Roman" w:hAnsi="Times New Roman" w:cs="Times New Roman"/>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7778" w:rsidRPr="00F11F98" w:rsidRDefault="00D17778" w:rsidP="00D17778">
      <w:pPr>
        <w:numPr>
          <w:ilvl w:val="0"/>
          <w:numId w:val="6"/>
        </w:numPr>
        <w:tabs>
          <w:tab w:val="left" w:pos="393"/>
        </w:tabs>
        <w:spacing w:line="370" w:lineRule="exact"/>
        <w:jc w:val="both"/>
        <w:rPr>
          <w:rFonts w:ascii="Times New Roman" w:hAnsi="Times New Roman" w:cs="Times New Roman"/>
        </w:rPr>
      </w:pPr>
      <w:r w:rsidRPr="00F11F98">
        <w:rPr>
          <w:rFonts w:ascii="Times New Roman" w:hAnsi="Times New Roman" w:cs="Times New Roman"/>
        </w:rPr>
        <w:t xml:space="preserve">обогащение активного и потенциального словарного запаса, развитие у </w:t>
      </w:r>
      <w:proofErr w:type="gramStart"/>
      <w:r w:rsidRPr="00F11F98">
        <w:rPr>
          <w:rFonts w:ascii="Times New Roman" w:hAnsi="Times New Roman" w:cs="Times New Roman"/>
        </w:rPr>
        <w:t>обучающихся</w:t>
      </w:r>
      <w:proofErr w:type="gramEnd"/>
      <w:r w:rsidRPr="00F11F98">
        <w:rPr>
          <w:rFonts w:ascii="Times New Roman" w:hAnsi="Times New Roman" w:cs="Times New Roman"/>
        </w:rPr>
        <w:t xml:space="preserve"> культуры владения родным языком в соответствии с нормами устной и письменной речи, правилами речевого этикета;</w:t>
      </w:r>
    </w:p>
    <w:p w:rsidR="00D17778" w:rsidRPr="00F11F98" w:rsidRDefault="00D17778" w:rsidP="00D17778">
      <w:pPr>
        <w:numPr>
          <w:ilvl w:val="0"/>
          <w:numId w:val="6"/>
        </w:numPr>
        <w:tabs>
          <w:tab w:val="left" w:pos="393"/>
        </w:tabs>
        <w:spacing w:line="370" w:lineRule="exact"/>
        <w:jc w:val="both"/>
        <w:rPr>
          <w:rFonts w:ascii="Times New Roman" w:hAnsi="Times New Roman" w:cs="Times New Roman"/>
        </w:rPr>
      </w:pPr>
      <w:r w:rsidRPr="00F11F98">
        <w:rPr>
          <w:rFonts w:ascii="Times New Roman" w:hAnsi="Times New Roman" w:cs="Times New Roman"/>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D17778" w:rsidRPr="00F11F98" w:rsidRDefault="00D17778" w:rsidP="00D17778">
      <w:pPr>
        <w:numPr>
          <w:ilvl w:val="0"/>
          <w:numId w:val="6"/>
        </w:numPr>
        <w:tabs>
          <w:tab w:val="left" w:pos="393"/>
        </w:tabs>
        <w:spacing w:line="370" w:lineRule="exact"/>
        <w:jc w:val="both"/>
        <w:rPr>
          <w:rFonts w:ascii="Times New Roman" w:hAnsi="Times New Roman" w:cs="Times New Roman"/>
        </w:rPr>
      </w:pPr>
      <w:r w:rsidRPr="00F11F98">
        <w:rPr>
          <w:rFonts w:ascii="Times New Roman" w:hAnsi="Times New Roman" w:cs="Times New Roman"/>
        </w:rPr>
        <w:lastRenderedPageBreak/>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F11F98">
        <w:rPr>
          <w:rFonts w:ascii="Times New Roman" w:hAnsi="Times New Roman" w:cs="Times New Roman"/>
        </w:rPr>
        <w:t>дств дл</w:t>
      </w:r>
      <w:proofErr w:type="gramEnd"/>
      <w:r w:rsidRPr="00F11F98">
        <w:rPr>
          <w:rFonts w:ascii="Times New Roman" w:hAnsi="Times New Roman" w:cs="Times New Roman"/>
        </w:rPr>
        <w:t>я успешного решения коммуникативных задач;</w:t>
      </w:r>
    </w:p>
    <w:p w:rsidR="00D17778" w:rsidRPr="00F11F98" w:rsidRDefault="00D17778" w:rsidP="00D17778">
      <w:pPr>
        <w:numPr>
          <w:ilvl w:val="0"/>
          <w:numId w:val="6"/>
        </w:numPr>
        <w:tabs>
          <w:tab w:val="left" w:pos="393"/>
        </w:tabs>
        <w:spacing w:after="372" w:line="370" w:lineRule="exact"/>
        <w:jc w:val="both"/>
        <w:rPr>
          <w:rFonts w:ascii="Times New Roman" w:hAnsi="Times New Roman" w:cs="Times New Roman"/>
        </w:rPr>
      </w:pPr>
      <w:r w:rsidRPr="00F11F98">
        <w:rPr>
          <w:rFonts w:ascii="Times New Roman" w:hAnsi="Times New Roman" w:cs="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17778" w:rsidRPr="00F11F98" w:rsidRDefault="00D17778" w:rsidP="00D17778">
      <w:pPr>
        <w:spacing w:after="32" w:line="280" w:lineRule="exact"/>
        <w:rPr>
          <w:rFonts w:ascii="Times New Roman" w:hAnsi="Times New Roman" w:cs="Times New Roman"/>
        </w:rPr>
      </w:pPr>
      <w:bookmarkStart w:id="1" w:name="bookmark1"/>
      <w:r w:rsidRPr="00F11F98">
        <w:rPr>
          <w:rFonts w:ascii="Times New Roman" w:hAnsi="Times New Roman" w:cs="Times New Roman"/>
          <w:b/>
          <w:bCs/>
        </w:rPr>
        <w:t>Содержание начального общего образования по учебному предмету</w:t>
      </w:r>
      <w:bookmarkEnd w:id="1"/>
    </w:p>
    <w:p w:rsidR="00D17778" w:rsidRPr="00F11F98" w:rsidRDefault="00D17778" w:rsidP="00D17778">
      <w:pPr>
        <w:spacing w:after="157" w:line="280" w:lineRule="exact"/>
        <w:jc w:val="center"/>
        <w:rPr>
          <w:rFonts w:ascii="Times New Roman" w:hAnsi="Times New Roman" w:cs="Times New Roman"/>
        </w:rPr>
      </w:pPr>
      <w:r w:rsidRPr="00F11F98">
        <w:rPr>
          <w:rFonts w:ascii="Times New Roman" w:hAnsi="Times New Roman" w:cs="Times New Roman"/>
        </w:rPr>
        <w:t>«Родной язык» (51 час)</w:t>
      </w:r>
    </w:p>
    <w:p w:rsidR="00D17778" w:rsidRPr="00F11F98" w:rsidRDefault="00D17778" w:rsidP="00D17778">
      <w:pPr>
        <w:spacing w:line="312" w:lineRule="exact"/>
        <w:jc w:val="center"/>
        <w:rPr>
          <w:rFonts w:ascii="Times New Roman" w:hAnsi="Times New Roman" w:cs="Times New Roman"/>
        </w:rPr>
      </w:pPr>
      <w:r w:rsidRPr="00F11F98">
        <w:rPr>
          <w:rFonts w:ascii="Times New Roman" w:hAnsi="Times New Roman" w:cs="Times New Roman"/>
        </w:rPr>
        <w:t>ОБЩАЯ ХАРАКТЕРИСТИКА УЧЕБНОГО ПРЕДМЕТА</w:t>
      </w:r>
      <w:r w:rsidRPr="00F11F98">
        <w:rPr>
          <w:rFonts w:ascii="Times New Roman" w:hAnsi="Times New Roman" w:cs="Times New Roman"/>
        </w:rPr>
        <w:br/>
      </w:r>
      <w:r w:rsidRPr="00F11F98">
        <w:rPr>
          <w:rStyle w:val="Bodytext314pt"/>
          <w:rFonts w:eastAsia="Arial Unicode MS"/>
          <w:sz w:val="24"/>
          <w:szCs w:val="24"/>
        </w:rPr>
        <w:t>«Родной русский язык»</w:t>
      </w:r>
    </w:p>
    <w:p w:rsidR="00D17778" w:rsidRPr="00F11F98" w:rsidRDefault="00D17778" w:rsidP="00D17778">
      <w:pPr>
        <w:spacing w:line="370" w:lineRule="exact"/>
        <w:jc w:val="both"/>
        <w:rPr>
          <w:rFonts w:ascii="Times New Roman" w:hAnsi="Times New Roman" w:cs="Times New Roman"/>
        </w:rPr>
      </w:pPr>
      <w:r w:rsidRPr="00F11F98">
        <w:rPr>
          <w:rFonts w:ascii="Times New Roman" w:hAnsi="Times New Roman" w:cs="Times New Roman"/>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Родной язык, выполняя </w:t>
      </w:r>
      <w:proofErr w:type="gramStart"/>
      <w:r w:rsidRPr="00F11F98">
        <w:rPr>
          <w:rFonts w:ascii="Times New Roman" w:hAnsi="Times New Roman" w:cs="Times New Roman"/>
        </w:rPr>
        <w:t>свои</w:t>
      </w:r>
      <w:proofErr w:type="gramEnd"/>
    </w:p>
    <w:p w:rsidR="00D17778" w:rsidRPr="00F11F98" w:rsidRDefault="00D17778" w:rsidP="00D17778">
      <w:pPr>
        <w:tabs>
          <w:tab w:val="left" w:pos="382"/>
        </w:tabs>
        <w:spacing w:line="370" w:lineRule="exact"/>
        <w:jc w:val="both"/>
        <w:rPr>
          <w:rFonts w:ascii="Times New Roman" w:hAnsi="Times New Roman" w:cs="Times New Roman"/>
        </w:rPr>
      </w:pPr>
    </w:p>
    <w:p w:rsidR="00D17778" w:rsidRPr="00F11F98" w:rsidRDefault="00D17778" w:rsidP="00D17778">
      <w:pPr>
        <w:spacing w:line="370" w:lineRule="exact"/>
        <w:jc w:val="both"/>
        <w:rPr>
          <w:rFonts w:ascii="Times New Roman" w:hAnsi="Times New Roman" w:cs="Times New Roman"/>
        </w:rPr>
      </w:pPr>
      <w:r w:rsidRPr="00F11F98">
        <w:rPr>
          <w:rFonts w:ascii="Times New Roman" w:hAnsi="Times New Roman" w:cs="Times New Roman"/>
        </w:rPr>
        <w:t xml:space="preserve">базовые функции общения и выражения мысли, обеспечивает межличностное и социальное взаимодействие людей. </w:t>
      </w:r>
      <w:proofErr w:type="gramStart"/>
      <w:r w:rsidRPr="00F11F98">
        <w:rPr>
          <w:rFonts w:ascii="Times New Roman" w:hAnsi="Times New Roman" w:cs="Times New Roman"/>
        </w:rPr>
        <w:t>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w:t>
      </w:r>
      <w:proofErr w:type="gramEnd"/>
      <w:r w:rsidRPr="00F11F98">
        <w:rPr>
          <w:rFonts w:ascii="Times New Roman" w:hAnsi="Times New Roman" w:cs="Times New Roman"/>
        </w:rPr>
        <w:t xml:space="preserve">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6 и средством обучения. Он влияет на качество усвоения всех других школьных предметов, а в дальнейшем способствует овладению будущей профессией. Содержание курса «Русский родной язык» направлено на удовлетворение потребности </w:t>
      </w:r>
      <w:proofErr w:type="gramStart"/>
      <w:r w:rsidRPr="00F11F98">
        <w:rPr>
          <w:rFonts w:ascii="Times New Roman" w:hAnsi="Times New Roman" w:cs="Times New Roman"/>
        </w:rPr>
        <w:t>обучающихся</w:t>
      </w:r>
      <w:proofErr w:type="gramEnd"/>
      <w:r w:rsidRPr="00F11F98">
        <w:rPr>
          <w:rFonts w:ascii="Times New Roman" w:hAnsi="Times New Roman" w:cs="Times New Roman"/>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F11F98">
        <w:rPr>
          <w:rFonts w:ascii="Times New Roman" w:hAnsi="Times New Roman" w:cs="Times New Roman"/>
        </w:rPr>
        <w:t>социокультурный</w:t>
      </w:r>
      <w:proofErr w:type="spellEnd"/>
      <w:r w:rsidRPr="00F11F98">
        <w:rPr>
          <w:rFonts w:ascii="Times New Roman" w:hAnsi="Times New Roman" w:cs="Times New Roman"/>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w:t>
      </w:r>
      <w:r w:rsidRPr="00F11F98">
        <w:rPr>
          <w:rFonts w:ascii="Times New Roman" w:hAnsi="Times New Roman" w:cs="Times New Roman"/>
        </w:rPr>
        <w:lastRenderedPageBreak/>
        <w:t>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D17778" w:rsidRPr="00F11F98" w:rsidRDefault="00D17778" w:rsidP="00D17778">
      <w:pPr>
        <w:spacing w:line="322" w:lineRule="exact"/>
        <w:ind w:firstLine="860"/>
        <w:jc w:val="both"/>
        <w:rPr>
          <w:rFonts w:ascii="Times New Roman" w:hAnsi="Times New Roman" w:cs="Times New Roman"/>
        </w:rPr>
      </w:pPr>
      <w:r w:rsidRPr="00F11F98">
        <w:rPr>
          <w:rFonts w:ascii="Times New Roman" w:hAnsi="Times New Roman" w:cs="Times New Roman"/>
        </w:rPr>
        <w:t>Учащиеся получают представление о родном русском языке, связи художественной литературы и истории, влиянии фольклора на творчество различных писателей. Обогащают знания детей о внутреннем духовном мире человека, формируется первоначальное представление о единстве и многообразии языкового и культурного пространства России, о языке как основе национального саморазвития. Расширяется круг нравственных вопросов, которые открываются для них в литературных произведениях и жизни.</w:t>
      </w:r>
    </w:p>
    <w:p w:rsidR="00D17778" w:rsidRPr="00F11F98" w:rsidRDefault="00D17778" w:rsidP="00D17778">
      <w:pPr>
        <w:spacing w:line="322" w:lineRule="exact"/>
        <w:ind w:firstLine="740"/>
        <w:rPr>
          <w:rFonts w:ascii="Times New Roman" w:hAnsi="Times New Roman" w:cs="Times New Roman"/>
        </w:rPr>
      </w:pPr>
      <w:r w:rsidRPr="00F11F98">
        <w:rPr>
          <w:rFonts w:ascii="Times New Roman" w:hAnsi="Times New Roman" w:cs="Times New Roman"/>
        </w:rPr>
        <w:t>В 2-4 классах на изучение предмета «Родной (русский) язык» отводится в неделю - 0,5 час, за год -17 часов.</w:t>
      </w:r>
    </w:p>
    <w:p w:rsidR="00D17778" w:rsidRPr="00F11F98" w:rsidRDefault="00D17778" w:rsidP="00D17778">
      <w:pPr>
        <w:spacing w:line="322" w:lineRule="exact"/>
        <w:ind w:firstLine="740"/>
        <w:rPr>
          <w:rFonts w:ascii="Times New Roman" w:hAnsi="Times New Roman" w:cs="Times New Roman"/>
        </w:rPr>
      </w:pPr>
    </w:p>
    <w:p w:rsidR="00D17778" w:rsidRPr="00F11F98" w:rsidRDefault="00D17778" w:rsidP="00D17778">
      <w:pPr>
        <w:spacing w:line="322" w:lineRule="exact"/>
        <w:ind w:firstLine="740"/>
        <w:rPr>
          <w:rFonts w:ascii="Times New Roman" w:hAnsi="Times New Roman" w:cs="Times New Roman"/>
        </w:rPr>
      </w:pPr>
    </w:p>
    <w:p w:rsidR="00D17778" w:rsidRPr="00F11F98" w:rsidRDefault="00D17778" w:rsidP="00D17778">
      <w:pPr>
        <w:tabs>
          <w:tab w:val="left" w:pos="382"/>
        </w:tabs>
        <w:spacing w:line="370" w:lineRule="exact"/>
        <w:jc w:val="both"/>
        <w:rPr>
          <w:rFonts w:ascii="Times New Roman" w:hAnsi="Times New Roman" w:cs="Times New Roman"/>
        </w:rPr>
      </w:pPr>
    </w:p>
    <w:p w:rsidR="00D17778" w:rsidRPr="00F11F98" w:rsidRDefault="00D17778" w:rsidP="00D17778">
      <w:pPr>
        <w:tabs>
          <w:tab w:val="left" w:pos="382"/>
        </w:tabs>
        <w:spacing w:line="370" w:lineRule="exact"/>
        <w:jc w:val="both"/>
        <w:rPr>
          <w:rFonts w:ascii="Times New Roman" w:hAnsi="Times New Roman" w:cs="Times New Roman"/>
        </w:rPr>
      </w:pPr>
    </w:p>
    <w:p w:rsidR="00D17778" w:rsidRPr="00F11F98" w:rsidRDefault="00D17778" w:rsidP="00D17778">
      <w:pPr>
        <w:tabs>
          <w:tab w:val="left" w:pos="382"/>
        </w:tabs>
        <w:spacing w:line="370" w:lineRule="exact"/>
        <w:jc w:val="both"/>
        <w:rPr>
          <w:rFonts w:ascii="Times New Roman" w:hAnsi="Times New Roman" w:cs="Times New Roman"/>
        </w:rPr>
      </w:pPr>
    </w:p>
    <w:p w:rsidR="00D17778" w:rsidRPr="00F11F98" w:rsidRDefault="00D17778" w:rsidP="00D17778">
      <w:pPr>
        <w:tabs>
          <w:tab w:val="left" w:pos="382"/>
        </w:tabs>
        <w:spacing w:line="370" w:lineRule="exact"/>
        <w:jc w:val="both"/>
        <w:rPr>
          <w:rFonts w:ascii="Times New Roman" w:hAnsi="Times New Roman" w:cs="Times New Roman"/>
        </w:rPr>
        <w:sectPr w:rsidR="00D17778" w:rsidRPr="00F11F98">
          <w:pgSz w:w="11900" w:h="16840"/>
          <w:pgMar w:top="360" w:right="360" w:bottom="360" w:left="360" w:header="0" w:footer="3" w:gutter="0"/>
          <w:cols w:space="720"/>
          <w:noEndnote/>
          <w:docGrid w:linePitch="360"/>
        </w:sect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pPr>
      <w:r w:rsidRPr="00F11F98">
        <w:rPr>
          <w:color w:val="000000"/>
          <w:lang w:eastAsia="ru-RU" w:bidi="ru-RU"/>
        </w:rPr>
        <w:t>Содержание учебного предмета «Родной русский язык »</w:t>
      </w:r>
    </w:p>
    <w:p w:rsidR="00D17778" w:rsidRPr="00F11F98" w:rsidRDefault="00D17778" w:rsidP="00D17778">
      <w:pPr>
        <w:pStyle w:val="Heading10"/>
        <w:numPr>
          <w:ilvl w:val="0"/>
          <w:numId w:val="1"/>
        </w:numPr>
        <w:shd w:val="clear" w:color="auto" w:fill="auto"/>
        <w:tabs>
          <w:tab w:val="left" w:pos="4545"/>
        </w:tabs>
        <w:spacing w:after="0" w:line="322" w:lineRule="exact"/>
        <w:jc w:val="both"/>
      </w:pPr>
      <w:r w:rsidRPr="00F11F98">
        <w:rPr>
          <w:color w:val="000000"/>
          <w:lang w:eastAsia="ru-RU" w:bidi="ru-RU"/>
        </w:rPr>
        <w:t>класс</w:t>
      </w:r>
    </w:p>
    <w:p w:rsidR="00D17778" w:rsidRPr="00F11F98" w:rsidRDefault="00D17778" w:rsidP="00D17778">
      <w:pPr>
        <w:spacing w:line="322" w:lineRule="exact"/>
        <w:jc w:val="both"/>
        <w:rPr>
          <w:rFonts w:ascii="Times New Roman" w:hAnsi="Times New Roman" w:cs="Times New Roman"/>
        </w:rPr>
      </w:pPr>
      <w:r w:rsidRPr="00F11F98">
        <w:rPr>
          <w:rFonts w:ascii="Times New Roman" w:hAnsi="Times New Roman" w:cs="Times New Roman"/>
        </w:rPr>
        <w:t>Устная и письменная речь. Выразительность речи. Умение регулировать громкость и высоту голоса. Знание скороговорок. Умение коллективно разметить те</w:t>
      </w:r>
      <w:proofErr w:type="gramStart"/>
      <w:r w:rsidRPr="00F11F98">
        <w:rPr>
          <w:rFonts w:ascii="Times New Roman" w:hAnsi="Times New Roman" w:cs="Times New Roman"/>
        </w:rPr>
        <w:t>кст дл</w:t>
      </w:r>
      <w:proofErr w:type="gramEnd"/>
      <w:r w:rsidRPr="00F11F98">
        <w:rPr>
          <w:rFonts w:ascii="Times New Roman" w:hAnsi="Times New Roman" w:cs="Times New Roman"/>
        </w:rPr>
        <w:t>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D17778" w:rsidRPr="00F11F98" w:rsidRDefault="00D17778" w:rsidP="00D17778">
      <w:pPr>
        <w:pStyle w:val="Bodytext70"/>
        <w:shd w:val="clear" w:color="auto" w:fill="auto"/>
        <w:ind w:left="4280" w:firstLine="0"/>
      </w:pPr>
      <w:r w:rsidRPr="00F11F98">
        <w:rPr>
          <w:color w:val="000000"/>
          <w:lang w:eastAsia="ru-RU" w:bidi="ru-RU"/>
        </w:rPr>
        <w:t>Слово.</w:t>
      </w:r>
    </w:p>
    <w:p w:rsidR="00D17778" w:rsidRPr="00F11F98" w:rsidRDefault="00D17778" w:rsidP="00D17778">
      <w:pPr>
        <w:spacing w:line="322" w:lineRule="exact"/>
        <w:jc w:val="both"/>
        <w:rPr>
          <w:rFonts w:ascii="Times New Roman" w:hAnsi="Times New Roman" w:cs="Times New Roman"/>
        </w:rPr>
      </w:pPr>
      <w:r w:rsidRPr="00F11F98">
        <w:rPr>
          <w:rFonts w:ascii="Times New Roman" w:hAnsi="Times New Roman" w:cs="Times New Roman"/>
        </w:rPr>
        <w:t xml:space="preserve">Повторение </w:t>
      </w:r>
      <w:proofErr w:type="gramStart"/>
      <w:r w:rsidRPr="00F11F98">
        <w:rPr>
          <w:rFonts w:ascii="Times New Roman" w:hAnsi="Times New Roman" w:cs="Times New Roman"/>
        </w:rPr>
        <w:t>изученного</w:t>
      </w:r>
      <w:proofErr w:type="gramEnd"/>
      <w:r w:rsidRPr="00F11F98">
        <w:rPr>
          <w:rFonts w:ascii="Times New Roman" w:hAnsi="Times New Roman" w:cs="Times New Roman"/>
        </w:rPr>
        <w:t xml:space="preserve"> в 1 классе. Слово. Слово имеет значение. Синонимы. Омонимы. Многозначные слова. Изобразительные средства языка: сравнение, олицетворение. Вежливые слова.</w:t>
      </w:r>
    </w:p>
    <w:p w:rsidR="00D17778" w:rsidRPr="00F11F98" w:rsidRDefault="00D17778" w:rsidP="00D17778">
      <w:pPr>
        <w:spacing w:line="322" w:lineRule="exact"/>
        <w:jc w:val="both"/>
        <w:rPr>
          <w:rFonts w:ascii="Times New Roman" w:hAnsi="Times New Roman" w:cs="Times New Roman"/>
        </w:rPr>
      </w:pPr>
      <w:r w:rsidRPr="00F11F98">
        <w:rPr>
          <w:rFonts w:ascii="Times New Roman" w:hAnsi="Times New Roman" w:cs="Times New Roman"/>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D17778" w:rsidRPr="00F11F98" w:rsidRDefault="00D17778" w:rsidP="00D17778">
      <w:pPr>
        <w:spacing w:line="322" w:lineRule="exact"/>
        <w:jc w:val="both"/>
        <w:rPr>
          <w:rFonts w:ascii="Times New Roman" w:hAnsi="Times New Roman" w:cs="Times New Roman"/>
        </w:rPr>
      </w:pPr>
      <w:r w:rsidRPr="00F11F98">
        <w:rPr>
          <w:rFonts w:ascii="Times New Roman" w:hAnsi="Times New Roman" w:cs="Times New Roman"/>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D17778" w:rsidRPr="00F11F98" w:rsidRDefault="00D17778" w:rsidP="00D17778">
      <w:pPr>
        <w:spacing w:line="322" w:lineRule="exact"/>
        <w:jc w:val="both"/>
        <w:rPr>
          <w:rFonts w:ascii="Times New Roman" w:hAnsi="Times New Roman" w:cs="Times New Roman"/>
        </w:rPr>
      </w:pPr>
      <w:r w:rsidRPr="00F11F98">
        <w:rPr>
          <w:rFonts w:ascii="Times New Roman" w:hAnsi="Times New Roman" w:cs="Times New Roman"/>
        </w:rPr>
        <w:t>Совершенствование умений, определённых программой 1 класса.</w:t>
      </w:r>
    </w:p>
    <w:p w:rsidR="00D17778" w:rsidRPr="00F11F98" w:rsidRDefault="00D17778" w:rsidP="00D17778">
      <w:pPr>
        <w:pStyle w:val="Bodytext70"/>
        <w:shd w:val="clear" w:color="auto" w:fill="auto"/>
        <w:ind w:left="20" w:firstLine="0"/>
        <w:jc w:val="center"/>
      </w:pPr>
      <w:r w:rsidRPr="00F11F98">
        <w:rPr>
          <w:color w:val="000000"/>
          <w:lang w:eastAsia="ru-RU" w:bidi="ru-RU"/>
        </w:rPr>
        <w:t>Предложение и словосочетание</w:t>
      </w:r>
      <w:r w:rsidRPr="00F11F98">
        <w:rPr>
          <w:rStyle w:val="Bodytext7NotBold"/>
        </w:rPr>
        <w:t>.</w:t>
      </w:r>
    </w:p>
    <w:p w:rsidR="00D17778" w:rsidRPr="00F11F98" w:rsidRDefault="00D17778" w:rsidP="00D17778">
      <w:pPr>
        <w:spacing w:line="322" w:lineRule="exact"/>
        <w:jc w:val="both"/>
        <w:rPr>
          <w:rFonts w:ascii="Times New Roman" w:hAnsi="Times New Roman" w:cs="Times New Roman"/>
        </w:rPr>
      </w:pPr>
      <w:r w:rsidRPr="00F11F98">
        <w:rPr>
          <w:rFonts w:ascii="Times New Roman" w:hAnsi="Times New Roman" w:cs="Times New Roman"/>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D17778" w:rsidRPr="00F11F98" w:rsidRDefault="00D17778" w:rsidP="00D17778">
      <w:pPr>
        <w:pStyle w:val="Bodytext70"/>
        <w:shd w:val="clear" w:color="auto" w:fill="auto"/>
        <w:ind w:left="4300" w:firstLine="0"/>
      </w:pPr>
      <w:r w:rsidRPr="00F11F98">
        <w:rPr>
          <w:color w:val="000000"/>
          <w:lang w:eastAsia="ru-RU" w:bidi="ru-RU"/>
        </w:rPr>
        <w:t>Текст.</w:t>
      </w:r>
    </w:p>
    <w:p w:rsidR="00D17778" w:rsidRPr="00F11F98" w:rsidRDefault="00D17778" w:rsidP="00D17778">
      <w:pPr>
        <w:tabs>
          <w:tab w:val="left" w:pos="4307"/>
        </w:tabs>
        <w:spacing w:line="322" w:lineRule="exact"/>
        <w:ind w:left="1120"/>
        <w:jc w:val="both"/>
        <w:rPr>
          <w:rFonts w:ascii="Times New Roman" w:hAnsi="Times New Roman" w:cs="Times New Roman"/>
        </w:rPr>
      </w:pPr>
      <w:r w:rsidRPr="00F11F98">
        <w:rPr>
          <w:rFonts w:ascii="Times New Roman" w:hAnsi="Times New Roman" w:cs="Times New Roman"/>
        </w:rPr>
        <w:t>Текст. Типы текстов:</w:t>
      </w:r>
      <w:r w:rsidRPr="00F11F98">
        <w:rPr>
          <w:rFonts w:ascii="Times New Roman" w:hAnsi="Times New Roman" w:cs="Times New Roman"/>
        </w:rPr>
        <w:tab/>
        <w:t>рассуждение, сравнительное описание,</w:t>
      </w:r>
    </w:p>
    <w:p w:rsidR="00D17778" w:rsidRPr="00F11F98" w:rsidRDefault="00D17778" w:rsidP="00D17778">
      <w:pPr>
        <w:spacing w:line="322" w:lineRule="exact"/>
        <w:jc w:val="both"/>
        <w:rPr>
          <w:rFonts w:ascii="Times New Roman" w:hAnsi="Times New Roman" w:cs="Times New Roman"/>
        </w:rPr>
      </w:pPr>
      <w:r w:rsidRPr="00F11F98">
        <w:rPr>
          <w:rFonts w:ascii="Times New Roman" w:hAnsi="Times New Roman" w:cs="Times New Roman"/>
        </w:rPr>
        <w:t>повествование. Умение редактировать текст с точки зрения лексики и грамматики. Восстанавливать деформированный текст. Тема и основная мысль текста. Умение определять основную мысль текста. План текста. Виды планов. Умение составлять планы различных видов. Связь между предложениями в тексте. Умение устанавливать тип связи между предложениями в тексте, составлять цепочки связей из опорных слов. Умение писать творческое изложение с языковым разбором, сочинение по данному началу и опорным словам, по наблюдениям. Сочинение загадок.</w:t>
      </w: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Heading10"/>
        <w:shd w:val="clear" w:color="auto" w:fill="auto"/>
        <w:spacing w:after="0" w:line="322" w:lineRule="exact"/>
        <w:ind w:right="1120"/>
        <w:jc w:val="left"/>
        <w:rPr>
          <w:color w:val="000000"/>
          <w:lang w:eastAsia="ru-RU" w:bidi="ru-RU"/>
        </w:rPr>
      </w:pPr>
    </w:p>
    <w:p w:rsidR="00D17778" w:rsidRPr="00F11F98" w:rsidRDefault="00D17778" w:rsidP="00D17778">
      <w:pPr>
        <w:pStyle w:val="Tablecaption0"/>
        <w:shd w:val="clear" w:color="auto" w:fill="auto"/>
        <w:spacing w:line="240" w:lineRule="auto"/>
      </w:pPr>
      <w:r w:rsidRPr="00F11F98">
        <w:t xml:space="preserve">          Тематическое планирование по Родному (русскому) языку</w:t>
      </w:r>
    </w:p>
    <w:p w:rsidR="00D17778" w:rsidRPr="00F11F98" w:rsidRDefault="00D17778" w:rsidP="00D17778">
      <w:pPr>
        <w:pStyle w:val="Heading10"/>
        <w:shd w:val="clear" w:color="auto" w:fill="auto"/>
        <w:spacing w:after="0" w:line="240" w:lineRule="auto"/>
        <w:ind w:right="1120"/>
        <w:rPr>
          <w:color w:val="000000"/>
          <w:lang w:eastAsia="ru-RU" w:bidi="ru-RU"/>
        </w:rPr>
      </w:pPr>
    </w:p>
    <w:p w:rsidR="00D17778" w:rsidRPr="00F11F98" w:rsidRDefault="00D17778" w:rsidP="00D17778">
      <w:pPr>
        <w:pStyle w:val="Heading10"/>
        <w:shd w:val="clear" w:color="auto" w:fill="auto"/>
        <w:spacing w:after="0" w:line="240" w:lineRule="auto"/>
        <w:ind w:right="1120"/>
      </w:pPr>
      <w:r w:rsidRPr="00F11F98">
        <w:rPr>
          <w:color w:val="000000"/>
          <w:lang w:eastAsia="ru-RU" w:bidi="ru-RU"/>
        </w:rPr>
        <w:t>УМК «Школа России»</w:t>
      </w:r>
      <w:r w:rsidRPr="00F11F98">
        <w:rPr>
          <w:color w:val="000000"/>
          <w:lang w:eastAsia="ru-RU" w:bidi="ru-RU"/>
        </w:rPr>
        <w:br/>
      </w:r>
      <w:r w:rsidRPr="00F11F98">
        <w:rPr>
          <w:color w:val="000000"/>
          <w:lang w:eastAsia="ru-RU" w:bidi="ru-RU"/>
        </w:rPr>
        <w:lastRenderedPageBreak/>
        <w:t>2 класс (17 часов)</w:t>
      </w:r>
    </w:p>
    <w:p w:rsidR="00D17778" w:rsidRPr="00F11F98" w:rsidRDefault="00D17778" w:rsidP="00D17778">
      <w:pPr>
        <w:rPr>
          <w:rFonts w:ascii="Times New Roman" w:hAnsi="Times New Roman" w:cs="Times New Roman"/>
          <w:sz w:val="28"/>
          <w:szCs w:val="28"/>
        </w:rPr>
      </w:pPr>
    </w:p>
    <w:tbl>
      <w:tblPr>
        <w:tblStyle w:val="a3"/>
        <w:tblpPr w:leftFromText="180" w:rightFromText="180" w:vertAnchor="text" w:horzAnchor="page" w:tblpX="441" w:tblpY="174"/>
        <w:tblW w:w="11023" w:type="dxa"/>
        <w:tblLook w:val="04A0"/>
      </w:tblPr>
      <w:tblGrid>
        <w:gridCol w:w="781"/>
        <w:gridCol w:w="2597"/>
        <w:gridCol w:w="1550"/>
        <w:gridCol w:w="2992"/>
        <w:gridCol w:w="3103"/>
      </w:tblGrid>
      <w:tr w:rsidR="00D17778" w:rsidRPr="00F11F98" w:rsidTr="00F62F40">
        <w:tc>
          <w:tcPr>
            <w:tcW w:w="806" w:type="dxa"/>
          </w:tcPr>
          <w:p w:rsidR="00D17778" w:rsidRPr="00F11F98" w:rsidRDefault="00D17778" w:rsidP="00F62F40">
            <w:pPr>
              <w:spacing w:after="60" w:line="220" w:lineRule="exact"/>
              <w:ind w:left="140"/>
              <w:rPr>
                <w:rFonts w:ascii="Times New Roman" w:hAnsi="Times New Roman" w:cs="Times New Roman"/>
                <w:sz w:val="28"/>
                <w:szCs w:val="28"/>
              </w:rPr>
            </w:pPr>
            <w:r w:rsidRPr="00F11F98">
              <w:rPr>
                <w:rStyle w:val="Bodytext211pt"/>
                <w:rFonts w:eastAsia="Arial Unicode MS"/>
                <w:sz w:val="28"/>
                <w:szCs w:val="28"/>
              </w:rPr>
              <w:t>№</w:t>
            </w:r>
          </w:p>
          <w:p w:rsidR="00D17778" w:rsidRPr="00F11F98" w:rsidRDefault="00D17778" w:rsidP="00F62F40">
            <w:pPr>
              <w:rPr>
                <w:rFonts w:ascii="Times New Roman" w:hAnsi="Times New Roman" w:cs="Times New Roman"/>
                <w:sz w:val="28"/>
                <w:szCs w:val="28"/>
              </w:rPr>
            </w:pPr>
            <w:proofErr w:type="spellStart"/>
            <w:proofErr w:type="gramStart"/>
            <w:r w:rsidRPr="00F11F98">
              <w:rPr>
                <w:rStyle w:val="Bodytext211pt"/>
                <w:rFonts w:eastAsia="Arial Unicode MS"/>
                <w:sz w:val="28"/>
                <w:szCs w:val="28"/>
              </w:rPr>
              <w:t>п</w:t>
            </w:r>
            <w:proofErr w:type="spellEnd"/>
            <w:proofErr w:type="gramEnd"/>
            <w:r w:rsidRPr="00F11F98">
              <w:rPr>
                <w:rStyle w:val="Bodytext211pt"/>
                <w:rFonts w:eastAsia="Arial Unicode MS"/>
                <w:sz w:val="28"/>
                <w:szCs w:val="28"/>
              </w:rPr>
              <w:t>/</w:t>
            </w:r>
            <w:proofErr w:type="spellStart"/>
            <w:r w:rsidRPr="00F11F98">
              <w:rPr>
                <w:rStyle w:val="Bodytext211pt"/>
                <w:rFonts w:eastAsia="Arial Unicode MS"/>
                <w:sz w:val="28"/>
                <w:szCs w:val="28"/>
              </w:rPr>
              <w:t>п</w:t>
            </w:r>
            <w:proofErr w:type="spellEnd"/>
          </w:p>
        </w:tc>
        <w:tc>
          <w:tcPr>
            <w:tcW w:w="2313" w:type="dxa"/>
          </w:tcPr>
          <w:p w:rsidR="00D17778" w:rsidRPr="00F11F98" w:rsidRDefault="00D17778" w:rsidP="00F62F40">
            <w:pPr>
              <w:rPr>
                <w:rFonts w:ascii="Times New Roman" w:hAnsi="Times New Roman" w:cs="Times New Roman"/>
                <w:sz w:val="28"/>
                <w:szCs w:val="28"/>
              </w:rPr>
            </w:pPr>
            <w:r w:rsidRPr="00F11F98">
              <w:rPr>
                <w:rStyle w:val="Bodytext211pt"/>
                <w:rFonts w:eastAsia="Arial Unicode MS"/>
                <w:sz w:val="28"/>
                <w:szCs w:val="28"/>
              </w:rPr>
              <w:t>Наименования разделов и тем</w:t>
            </w:r>
          </w:p>
        </w:tc>
        <w:tc>
          <w:tcPr>
            <w:tcW w:w="1652" w:type="dxa"/>
          </w:tcPr>
          <w:p w:rsidR="00D17778" w:rsidRPr="00F11F98" w:rsidRDefault="00D17778" w:rsidP="00F62F40">
            <w:pPr>
              <w:rPr>
                <w:rFonts w:ascii="Times New Roman" w:hAnsi="Times New Roman" w:cs="Times New Roman"/>
                <w:sz w:val="28"/>
                <w:szCs w:val="28"/>
              </w:rPr>
            </w:pPr>
            <w:proofErr w:type="gramStart"/>
            <w:r w:rsidRPr="00F11F98">
              <w:rPr>
                <w:rStyle w:val="Bodytext211pt"/>
                <w:rFonts w:eastAsia="Arial Unicode MS"/>
                <w:sz w:val="28"/>
                <w:szCs w:val="28"/>
              </w:rPr>
              <w:t>Всего часов (на тему</w:t>
            </w:r>
            <w:proofErr w:type="gramEnd"/>
          </w:p>
        </w:tc>
        <w:tc>
          <w:tcPr>
            <w:tcW w:w="3044" w:type="dxa"/>
          </w:tcPr>
          <w:p w:rsidR="00D17778" w:rsidRPr="00F11F98" w:rsidRDefault="00D17778" w:rsidP="00F62F40">
            <w:pPr>
              <w:rPr>
                <w:rFonts w:ascii="Times New Roman" w:hAnsi="Times New Roman" w:cs="Times New Roman"/>
                <w:sz w:val="28"/>
                <w:szCs w:val="28"/>
              </w:rPr>
            </w:pPr>
            <w:r w:rsidRPr="00F11F98">
              <w:rPr>
                <w:rStyle w:val="Bodytext211pt"/>
                <w:rFonts w:eastAsia="Arial Unicode MS"/>
                <w:sz w:val="28"/>
                <w:szCs w:val="28"/>
              </w:rPr>
              <w:t>Основные элементы содержания по ФГОС</w:t>
            </w:r>
          </w:p>
        </w:tc>
        <w:tc>
          <w:tcPr>
            <w:tcW w:w="3208" w:type="dxa"/>
          </w:tcPr>
          <w:p w:rsidR="00D17778" w:rsidRPr="00F11F98" w:rsidRDefault="00D17778" w:rsidP="00F62F40">
            <w:pPr>
              <w:rPr>
                <w:rFonts w:ascii="Times New Roman" w:hAnsi="Times New Roman" w:cs="Times New Roman"/>
                <w:sz w:val="28"/>
                <w:szCs w:val="28"/>
              </w:rPr>
            </w:pPr>
            <w:r w:rsidRPr="00F11F98">
              <w:rPr>
                <w:rStyle w:val="Bodytext211pt"/>
                <w:rFonts w:eastAsia="Arial Unicode MS"/>
                <w:sz w:val="28"/>
                <w:szCs w:val="28"/>
              </w:rPr>
              <w:t>Виды учебной деятельности</w:t>
            </w:r>
          </w:p>
        </w:tc>
      </w:tr>
      <w:tr w:rsidR="00D17778" w:rsidRPr="00F11F98" w:rsidTr="00F62F40">
        <w:trPr>
          <w:trHeight w:val="760"/>
        </w:trPr>
        <w:tc>
          <w:tcPr>
            <w:tcW w:w="806" w:type="dxa"/>
          </w:tcPr>
          <w:p w:rsidR="00D17778" w:rsidRPr="00F11F98" w:rsidRDefault="00D17778" w:rsidP="00F62F40">
            <w:pPr>
              <w:rPr>
                <w:rFonts w:ascii="Times New Roman" w:hAnsi="Times New Roman" w:cs="Times New Roman"/>
                <w:b/>
                <w:sz w:val="28"/>
                <w:szCs w:val="28"/>
              </w:rPr>
            </w:pPr>
          </w:p>
        </w:tc>
        <w:tc>
          <w:tcPr>
            <w:tcW w:w="2313" w:type="dxa"/>
          </w:tcPr>
          <w:p w:rsidR="00D17778" w:rsidRPr="00F11F98" w:rsidRDefault="00D17778" w:rsidP="00F62F40">
            <w:pPr>
              <w:rPr>
                <w:rFonts w:ascii="Times New Roman" w:hAnsi="Times New Roman" w:cs="Times New Roman"/>
                <w:b/>
                <w:sz w:val="28"/>
                <w:szCs w:val="28"/>
              </w:rPr>
            </w:pPr>
            <w:r w:rsidRPr="00F11F98">
              <w:rPr>
                <w:rStyle w:val="Bodytext211pt"/>
                <w:rFonts w:eastAsia="Arial Unicode MS"/>
                <w:b/>
                <w:sz w:val="28"/>
                <w:szCs w:val="28"/>
              </w:rPr>
              <w:t xml:space="preserve">  Наша речь</w:t>
            </w:r>
          </w:p>
        </w:tc>
        <w:tc>
          <w:tcPr>
            <w:tcW w:w="1652" w:type="dxa"/>
          </w:tcPr>
          <w:p w:rsidR="00D17778" w:rsidRPr="00F11F98" w:rsidRDefault="00D17778" w:rsidP="00F62F40">
            <w:pPr>
              <w:jc w:val="center"/>
              <w:rPr>
                <w:rFonts w:ascii="Times New Roman" w:hAnsi="Times New Roman" w:cs="Times New Roman"/>
                <w:b/>
                <w:sz w:val="28"/>
                <w:szCs w:val="28"/>
              </w:rPr>
            </w:pPr>
            <w:r w:rsidRPr="00F11F98">
              <w:rPr>
                <w:rFonts w:ascii="Times New Roman" w:hAnsi="Times New Roman" w:cs="Times New Roman"/>
                <w:b/>
                <w:sz w:val="28"/>
                <w:szCs w:val="28"/>
              </w:rPr>
              <w:t>6</w:t>
            </w:r>
          </w:p>
        </w:tc>
        <w:tc>
          <w:tcPr>
            <w:tcW w:w="3044" w:type="dxa"/>
          </w:tcPr>
          <w:p w:rsidR="00D17778" w:rsidRPr="00F11F98" w:rsidRDefault="00D17778" w:rsidP="00F62F40">
            <w:pPr>
              <w:rPr>
                <w:rFonts w:ascii="Times New Roman" w:hAnsi="Times New Roman" w:cs="Times New Roman"/>
                <w:sz w:val="28"/>
                <w:szCs w:val="28"/>
              </w:rPr>
            </w:pPr>
          </w:p>
        </w:tc>
        <w:tc>
          <w:tcPr>
            <w:tcW w:w="3208" w:type="dxa"/>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1.</w:t>
            </w:r>
          </w:p>
        </w:tc>
        <w:tc>
          <w:tcPr>
            <w:tcW w:w="2313" w:type="dxa"/>
          </w:tcPr>
          <w:p w:rsidR="00D17778" w:rsidRPr="00F11F98" w:rsidRDefault="00D17778" w:rsidP="00F62F40">
            <w:pPr>
              <w:rPr>
                <w:rFonts w:ascii="Times New Roman" w:hAnsi="Times New Roman" w:cs="Times New Roman"/>
                <w:sz w:val="28"/>
                <w:szCs w:val="28"/>
              </w:rPr>
            </w:pPr>
            <w:r w:rsidRPr="00F11F98">
              <w:rPr>
                <w:rStyle w:val="Bodytext211pt"/>
                <w:rFonts w:eastAsia="Arial Unicode MS"/>
                <w:sz w:val="28"/>
                <w:szCs w:val="28"/>
              </w:rPr>
              <w:t>Речь и её значение в жизни.</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val="restart"/>
          </w:tcPr>
          <w:p w:rsidR="00D17778" w:rsidRPr="00F11F98" w:rsidRDefault="00D17778" w:rsidP="00F62F40">
            <w:pPr>
              <w:rPr>
                <w:rFonts w:ascii="Times New Roman" w:hAnsi="Times New Roman" w:cs="Times New Roman"/>
                <w:sz w:val="28"/>
                <w:szCs w:val="28"/>
              </w:rPr>
            </w:pPr>
            <w:r w:rsidRPr="00F11F98">
              <w:rPr>
                <w:rStyle w:val="Bodytext211pt"/>
                <w:rFonts w:eastAsia="Arial Unicode MS"/>
                <w:sz w:val="28"/>
                <w:szCs w:val="28"/>
              </w:rPr>
              <w:t xml:space="preserve">Отличие письменной речи </w:t>
            </w:r>
            <w:proofErr w:type="gramStart"/>
            <w:r w:rsidRPr="00F11F98">
              <w:rPr>
                <w:rStyle w:val="Bodytext211pt"/>
                <w:rFonts w:eastAsia="Arial Unicode MS"/>
                <w:sz w:val="28"/>
                <w:szCs w:val="28"/>
              </w:rPr>
              <w:t>от</w:t>
            </w:r>
            <w:proofErr w:type="gramEnd"/>
            <w:r w:rsidRPr="00F11F98">
              <w:rPr>
                <w:rStyle w:val="Bodytext211pt"/>
                <w:rFonts w:eastAsia="Arial Unicode MS"/>
                <w:sz w:val="28"/>
                <w:szCs w:val="28"/>
              </w:rPr>
              <w:t xml:space="preserve"> устной. Осознание </w:t>
            </w:r>
            <w:proofErr w:type="gramStart"/>
            <w:r w:rsidRPr="00F11F98">
              <w:rPr>
                <w:rStyle w:val="Bodytext211pt"/>
                <w:rFonts w:eastAsia="Arial Unicode MS"/>
                <w:sz w:val="28"/>
                <w:szCs w:val="28"/>
              </w:rPr>
              <w:t>ситуации</w:t>
            </w:r>
            <w:proofErr w:type="gramEnd"/>
            <w:r w:rsidRPr="00F11F98">
              <w:rPr>
                <w:rStyle w:val="Bodytext211pt"/>
                <w:rFonts w:eastAsia="Arial Unicode MS"/>
                <w:sz w:val="28"/>
                <w:szCs w:val="28"/>
              </w:rPr>
              <w:t xml:space="preserve"> общения: с </w:t>
            </w:r>
            <w:proofErr w:type="gramStart"/>
            <w:r w:rsidRPr="00F11F98">
              <w:rPr>
                <w:rStyle w:val="Bodytext211pt"/>
                <w:rFonts w:eastAsia="Arial Unicode MS"/>
                <w:sz w:val="28"/>
                <w:szCs w:val="28"/>
              </w:rPr>
              <w:t>какой</w:t>
            </w:r>
            <w:proofErr w:type="gramEnd"/>
            <w:r w:rsidRPr="00F11F98">
              <w:rPr>
                <w:rStyle w:val="Bodytext211pt"/>
                <w:rFonts w:eastAsia="Arial Unicode MS"/>
                <w:sz w:val="28"/>
                <w:szCs w:val="28"/>
              </w:rPr>
              <w:t xml:space="preserve"> целью,</w:t>
            </w:r>
            <w:r w:rsidRPr="00F11F98">
              <w:rPr>
                <w:rFonts w:ascii="Times New Roman" w:hAnsi="Times New Roman" w:cs="Times New Roman"/>
                <w:sz w:val="28"/>
                <w:szCs w:val="28"/>
              </w:rPr>
              <w:t xml:space="preserve"> с кем и где происходит общение.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Различение главных и второстепенных членов предложения. Установление связи между словами в словосочетании и предложении</w:t>
            </w:r>
          </w:p>
        </w:tc>
        <w:tc>
          <w:tcPr>
            <w:tcW w:w="3208" w:type="dxa"/>
            <w:vMerge w:val="restart"/>
          </w:tcPr>
          <w:p w:rsidR="00D17778" w:rsidRPr="00F11F98" w:rsidRDefault="00D17778" w:rsidP="00F62F40">
            <w:pPr>
              <w:spacing w:line="274" w:lineRule="exact"/>
              <w:rPr>
                <w:rFonts w:ascii="Times New Roman" w:hAnsi="Times New Roman" w:cs="Times New Roman"/>
                <w:sz w:val="28"/>
                <w:szCs w:val="28"/>
              </w:rPr>
            </w:pPr>
            <w:r w:rsidRPr="00F11F98">
              <w:rPr>
                <w:rStyle w:val="Bodytext211ptBold"/>
                <w:rFonts w:eastAsia="Arial Unicode MS"/>
                <w:sz w:val="28"/>
                <w:szCs w:val="28"/>
              </w:rPr>
              <w:t>Характеризовать</w:t>
            </w:r>
          </w:p>
          <w:p w:rsidR="00D17778" w:rsidRPr="00F11F98" w:rsidRDefault="00D17778" w:rsidP="00F62F40">
            <w:pPr>
              <w:rPr>
                <w:rFonts w:ascii="Times New Roman" w:hAnsi="Times New Roman" w:cs="Times New Roman"/>
                <w:sz w:val="28"/>
                <w:szCs w:val="28"/>
              </w:rPr>
            </w:pPr>
            <w:proofErr w:type="gramStart"/>
            <w:r w:rsidRPr="00F11F98">
              <w:rPr>
                <w:rStyle w:val="Bodytext211pt"/>
                <w:rFonts w:eastAsia="Arial Unicode MS"/>
                <w:sz w:val="28"/>
                <w:szCs w:val="28"/>
              </w:rPr>
              <w:t xml:space="preserve">особенности ситуации общения: цели, задачи, состав участников, место, время, </w:t>
            </w:r>
            <w:r w:rsidRPr="00F11F98">
              <w:rPr>
                <w:rFonts w:ascii="Times New Roman" w:hAnsi="Times New Roman" w:cs="Times New Roman"/>
                <w:sz w:val="28"/>
                <w:szCs w:val="28"/>
              </w:rPr>
              <w:t>средства коммуникации.</w:t>
            </w:r>
            <w:proofErr w:type="gramEnd"/>
            <w:r w:rsidRPr="00F11F98">
              <w:rPr>
                <w:rFonts w:ascii="Times New Roman" w:hAnsi="Times New Roman" w:cs="Times New Roman"/>
                <w:sz w:val="28"/>
                <w:szCs w:val="28"/>
              </w:rPr>
              <w:t xml:space="preserve"> Обосновывать целесообразность выбора языковых средств, соответствующих цели и условиям общения. Отличать диалогическую речь от </w:t>
            </w:r>
            <w:proofErr w:type="gramStart"/>
            <w:r w:rsidRPr="00F11F98">
              <w:rPr>
                <w:rFonts w:ascii="Times New Roman" w:hAnsi="Times New Roman" w:cs="Times New Roman"/>
                <w:sz w:val="28"/>
                <w:szCs w:val="28"/>
              </w:rPr>
              <w:t>монологической</w:t>
            </w:r>
            <w:proofErr w:type="gramEnd"/>
            <w:r w:rsidRPr="00F11F98">
              <w:rPr>
                <w:rFonts w:ascii="Times New Roman" w:hAnsi="Times New Roman" w:cs="Times New Roman"/>
                <w:sz w:val="28"/>
                <w:szCs w:val="28"/>
              </w:rPr>
              <w:t xml:space="preserve">. Участвовать в учебном диалоге, оценивать процесс и результат решения </w:t>
            </w:r>
            <w:proofErr w:type="spellStart"/>
            <w:r w:rsidRPr="00F11F98">
              <w:rPr>
                <w:rFonts w:ascii="Times New Roman" w:hAnsi="Times New Roman" w:cs="Times New Roman"/>
                <w:sz w:val="28"/>
                <w:szCs w:val="28"/>
              </w:rPr>
              <w:t>коммун</w:t>
            </w:r>
            <w:proofErr w:type="gramStart"/>
            <w:r w:rsidRPr="00F11F98">
              <w:rPr>
                <w:rFonts w:ascii="Times New Roman" w:hAnsi="Times New Roman" w:cs="Times New Roman"/>
                <w:sz w:val="28"/>
                <w:szCs w:val="28"/>
              </w:rPr>
              <w:t>и</w:t>
            </w:r>
            <w:proofErr w:type="spellEnd"/>
            <w:r w:rsidRPr="00F11F98">
              <w:rPr>
                <w:rFonts w:ascii="Times New Roman" w:hAnsi="Times New Roman" w:cs="Times New Roman"/>
                <w:sz w:val="28"/>
                <w:szCs w:val="28"/>
              </w:rPr>
              <w:t>-</w:t>
            </w:r>
            <w:proofErr w:type="gramEnd"/>
            <w:r w:rsidRPr="00F11F98">
              <w:rPr>
                <w:rFonts w:ascii="Times New Roman" w:hAnsi="Times New Roman" w:cs="Times New Roman"/>
                <w:sz w:val="28"/>
                <w:szCs w:val="28"/>
              </w:rPr>
              <w:t xml:space="preserve"> </w:t>
            </w:r>
            <w:proofErr w:type="spellStart"/>
            <w:r w:rsidRPr="00F11F98">
              <w:rPr>
                <w:rFonts w:ascii="Times New Roman" w:hAnsi="Times New Roman" w:cs="Times New Roman"/>
                <w:sz w:val="28"/>
                <w:szCs w:val="28"/>
              </w:rPr>
              <w:t>кативной</w:t>
            </w:r>
            <w:proofErr w:type="spellEnd"/>
            <w:r w:rsidRPr="00F11F98">
              <w:rPr>
                <w:rFonts w:ascii="Times New Roman" w:hAnsi="Times New Roman" w:cs="Times New Roman"/>
                <w:sz w:val="28"/>
                <w:szCs w:val="28"/>
              </w:rPr>
              <w:t xml:space="preserve"> задачи. Включаться в групповую работу, связанную с общением. Анализировать уместность использования средств устного общения в разных речевых ситуациях, во время монолога и диалога.</w:t>
            </w: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2.</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Слово и его значение</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3.</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Многозначные слова</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4.</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Синонимы. Антонимы. Наши проекты</w:t>
            </w:r>
            <w:proofErr w:type="gramStart"/>
            <w:r w:rsidRPr="00F11F98">
              <w:rPr>
                <w:rFonts w:ascii="Times New Roman" w:hAnsi="Times New Roman" w:cs="Times New Roman"/>
                <w:sz w:val="28"/>
                <w:szCs w:val="28"/>
              </w:rPr>
              <w:t xml:space="preserve"> .</w:t>
            </w:r>
            <w:proofErr w:type="gramEnd"/>
            <w:r w:rsidRPr="00F11F98">
              <w:rPr>
                <w:rFonts w:ascii="Times New Roman" w:hAnsi="Times New Roman" w:cs="Times New Roman"/>
                <w:sz w:val="28"/>
                <w:szCs w:val="28"/>
              </w:rPr>
              <w:t>Рифма.</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5.</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 xml:space="preserve">Предложения и </w:t>
            </w:r>
            <w:proofErr w:type="spellStart"/>
            <w:r w:rsidRPr="00F11F98">
              <w:rPr>
                <w:rFonts w:ascii="Times New Roman" w:hAnsi="Times New Roman" w:cs="Times New Roman"/>
                <w:sz w:val="28"/>
                <w:szCs w:val="28"/>
              </w:rPr>
              <w:t>словосочентание</w:t>
            </w:r>
            <w:proofErr w:type="spellEnd"/>
            <w:r w:rsidRPr="00F11F98">
              <w:rPr>
                <w:rFonts w:ascii="Times New Roman" w:hAnsi="Times New Roman" w:cs="Times New Roman"/>
                <w:sz w:val="28"/>
                <w:szCs w:val="28"/>
              </w:rPr>
              <w:t>.</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6.</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Обучающее сочинение И.С.Остроухова «Золотая осень».</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p>
        </w:tc>
        <w:tc>
          <w:tcPr>
            <w:tcW w:w="2313" w:type="dxa"/>
          </w:tcPr>
          <w:p w:rsidR="00D17778" w:rsidRPr="00F11F98" w:rsidRDefault="00D17778" w:rsidP="00F62F40">
            <w:pPr>
              <w:rPr>
                <w:rFonts w:ascii="Times New Roman" w:hAnsi="Times New Roman" w:cs="Times New Roman"/>
                <w:b/>
                <w:sz w:val="28"/>
                <w:szCs w:val="28"/>
              </w:rPr>
            </w:pPr>
            <w:r w:rsidRPr="00F11F98">
              <w:rPr>
                <w:rFonts w:ascii="Times New Roman" w:hAnsi="Times New Roman" w:cs="Times New Roman"/>
                <w:b/>
                <w:sz w:val="28"/>
                <w:szCs w:val="28"/>
              </w:rPr>
              <w:t xml:space="preserve">Текст </w:t>
            </w:r>
          </w:p>
        </w:tc>
        <w:tc>
          <w:tcPr>
            <w:tcW w:w="1652" w:type="dxa"/>
          </w:tcPr>
          <w:p w:rsidR="00D17778" w:rsidRPr="00F11F98" w:rsidRDefault="00D17778" w:rsidP="00F62F40">
            <w:pPr>
              <w:jc w:val="center"/>
              <w:rPr>
                <w:rFonts w:ascii="Times New Roman" w:hAnsi="Times New Roman" w:cs="Times New Roman"/>
                <w:b/>
                <w:sz w:val="28"/>
                <w:szCs w:val="28"/>
              </w:rPr>
            </w:pPr>
            <w:r w:rsidRPr="00F11F98">
              <w:rPr>
                <w:rFonts w:ascii="Times New Roman" w:hAnsi="Times New Roman" w:cs="Times New Roman"/>
                <w:b/>
                <w:sz w:val="28"/>
                <w:szCs w:val="28"/>
              </w:rPr>
              <w:t>11</w:t>
            </w:r>
          </w:p>
        </w:tc>
        <w:tc>
          <w:tcPr>
            <w:tcW w:w="3044" w:type="dxa"/>
          </w:tcPr>
          <w:p w:rsidR="00D17778" w:rsidRPr="00F11F98" w:rsidRDefault="00D17778" w:rsidP="00F62F40">
            <w:pPr>
              <w:rPr>
                <w:rFonts w:ascii="Times New Roman" w:hAnsi="Times New Roman" w:cs="Times New Roman"/>
                <w:sz w:val="28"/>
                <w:szCs w:val="28"/>
              </w:rPr>
            </w:pPr>
          </w:p>
        </w:tc>
        <w:tc>
          <w:tcPr>
            <w:tcW w:w="3208" w:type="dxa"/>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7.</w:t>
            </w:r>
          </w:p>
        </w:tc>
        <w:tc>
          <w:tcPr>
            <w:tcW w:w="2313" w:type="dxa"/>
          </w:tcPr>
          <w:p w:rsidR="00D17778" w:rsidRPr="00F11F98" w:rsidRDefault="00D17778" w:rsidP="00F62F40">
            <w:pPr>
              <w:rPr>
                <w:rFonts w:ascii="Times New Roman" w:hAnsi="Times New Roman" w:cs="Times New Roman"/>
                <w:sz w:val="28"/>
                <w:szCs w:val="28"/>
              </w:rPr>
            </w:pPr>
            <w:proofErr w:type="spellStart"/>
            <w:r w:rsidRPr="00F11F98">
              <w:rPr>
                <w:rFonts w:ascii="Times New Roman" w:hAnsi="Times New Roman" w:cs="Times New Roman"/>
                <w:sz w:val="28"/>
                <w:szCs w:val="28"/>
              </w:rPr>
              <w:t>Текст</w:t>
            </w:r>
            <w:proofErr w:type="gramStart"/>
            <w:r w:rsidRPr="00F11F98">
              <w:rPr>
                <w:rFonts w:ascii="Times New Roman" w:hAnsi="Times New Roman" w:cs="Times New Roman"/>
                <w:sz w:val="28"/>
                <w:szCs w:val="28"/>
              </w:rPr>
              <w:t>.З</w:t>
            </w:r>
            <w:proofErr w:type="gramEnd"/>
            <w:r w:rsidRPr="00F11F98">
              <w:rPr>
                <w:rFonts w:ascii="Times New Roman" w:hAnsi="Times New Roman" w:cs="Times New Roman"/>
                <w:sz w:val="28"/>
                <w:szCs w:val="28"/>
              </w:rPr>
              <w:t>аглавие</w:t>
            </w:r>
            <w:proofErr w:type="spellEnd"/>
            <w:r w:rsidRPr="00F11F98">
              <w:rPr>
                <w:rFonts w:ascii="Times New Roman" w:hAnsi="Times New Roman" w:cs="Times New Roman"/>
                <w:sz w:val="28"/>
                <w:szCs w:val="28"/>
              </w:rPr>
              <w:t xml:space="preserve"> текста.</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val="restart"/>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 xml:space="preserve">Текст. Признаки текста. Смысловое единство предложений в тексте. Заглавие текста. Последовательность предложений в тексте. </w:t>
            </w:r>
            <w:r w:rsidRPr="00F11F98">
              <w:rPr>
                <w:rFonts w:ascii="Times New Roman" w:hAnsi="Times New Roman" w:cs="Times New Roman"/>
                <w:sz w:val="28"/>
                <w:szCs w:val="28"/>
              </w:rPr>
              <w:lastRenderedPageBreak/>
              <w:t>Последовательность частей текста (абзацев). Различие текстов</w:t>
            </w:r>
          </w:p>
        </w:tc>
        <w:tc>
          <w:tcPr>
            <w:tcW w:w="3208" w:type="dxa"/>
            <w:vMerge w:val="restart"/>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lastRenderedPageBreak/>
              <w:t xml:space="preserve">Сравнивать предложение, словосочетание, слово: описывать их сходство и различие. Устанавливать при помощи смысловых </w:t>
            </w:r>
            <w:r w:rsidRPr="00F11F98">
              <w:rPr>
                <w:rFonts w:ascii="Times New Roman" w:hAnsi="Times New Roman" w:cs="Times New Roman"/>
                <w:sz w:val="28"/>
                <w:szCs w:val="28"/>
              </w:rPr>
              <w:lastRenderedPageBreak/>
              <w:t xml:space="preserve">вопросов связь между словами в предложении и словосочетании. Анализировать деформированный текст: определять границы предложений, выбирать знак в конце предложений. Объяснять способы нахождения главных членов предложения. Составлять текст по серии сюжетных картинок. Соотносить текст и несколько вариантов плана текста, обосновывать выбор наиболее удачного плана. Задавать учителю и одноклассникам вопросы. Обосновывать собственное мнение. Соотносить тексты и заголовки, выбирать наиболее подходящий заголовок из ряда </w:t>
            </w:r>
            <w:proofErr w:type="gramStart"/>
            <w:r w:rsidRPr="00F11F98">
              <w:rPr>
                <w:rFonts w:ascii="Times New Roman" w:hAnsi="Times New Roman" w:cs="Times New Roman"/>
                <w:sz w:val="28"/>
                <w:szCs w:val="28"/>
              </w:rPr>
              <w:t>предложенных</w:t>
            </w:r>
            <w:proofErr w:type="gramEnd"/>
            <w:r w:rsidRPr="00F11F98">
              <w:rPr>
                <w:rFonts w:ascii="Times New Roman" w:hAnsi="Times New Roman" w:cs="Times New Roman"/>
                <w:sz w:val="28"/>
                <w:szCs w:val="28"/>
              </w:rPr>
              <w:t>. Создавать тексты по предложенному заголовку. Воспроизводить текст в соответствии с заданием: подробно, выборочно, от другого лица.</w:t>
            </w: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8.</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Построение текста</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9.</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Что такое текст-повествование?</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10.</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 xml:space="preserve">Восстановление  деформированного </w:t>
            </w:r>
            <w:r w:rsidRPr="00F11F98">
              <w:rPr>
                <w:rFonts w:ascii="Times New Roman" w:hAnsi="Times New Roman" w:cs="Times New Roman"/>
                <w:sz w:val="28"/>
                <w:szCs w:val="28"/>
              </w:rPr>
              <w:lastRenderedPageBreak/>
              <w:t>текста.</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lastRenderedPageBreak/>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lastRenderedPageBreak/>
              <w:t>11.</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Изложения повествовательного текста «Каток».</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12.</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 xml:space="preserve">Что такое текст </w:t>
            </w:r>
            <w:proofErr w:type="gramStart"/>
            <w:r w:rsidRPr="00F11F98">
              <w:rPr>
                <w:rFonts w:ascii="Times New Roman" w:hAnsi="Times New Roman" w:cs="Times New Roman"/>
                <w:sz w:val="28"/>
                <w:szCs w:val="28"/>
              </w:rPr>
              <w:t>-о</w:t>
            </w:r>
            <w:proofErr w:type="gramEnd"/>
            <w:r w:rsidRPr="00F11F98">
              <w:rPr>
                <w:rFonts w:ascii="Times New Roman" w:hAnsi="Times New Roman" w:cs="Times New Roman"/>
                <w:sz w:val="28"/>
                <w:szCs w:val="28"/>
              </w:rPr>
              <w:t>писание?</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13.</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Обучающие сочинения «Лоси».</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14.</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 xml:space="preserve">Что такое текст </w:t>
            </w:r>
            <w:proofErr w:type="gramStart"/>
            <w:r w:rsidRPr="00F11F98">
              <w:rPr>
                <w:rFonts w:ascii="Times New Roman" w:hAnsi="Times New Roman" w:cs="Times New Roman"/>
                <w:sz w:val="28"/>
                <w:szCs w:val="28"/>
              </w:rPr>
              <w:t>-р</w:t>
            </w:r>
            <w:proofErr w:type="gramEnd"/>
            <w:r w:rsidRPr="00F11F98">
              <w:rPr>
                <w:rFonts w:ascii="Times New Roman" w:hAnsi="Times New Roman" w:cs="Times New Roman"/>
                <w:sz w:val="28"/>
                <w:szCs w:val="28"/>
              </w:rPr>
              <w:t>ассуждения?</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15.</w:t>
            </w:r>
          </w:p>
        </w:tc>
        <w:tc>
          <w:tcPr>
            <w:tcW w:w="2313" w:type="dxa"/>
          </w:tcPr>
          <w:p w:rsidR="00D17778" w:rsidRPr="00F11F98" w:rsidRDefault="00D17778" w:rsidP="00F62F40">
            <w:pPr>
              <w:rPr>
                <w:rFonts w:ascii="Times New Roman" w:hAnsi="Times New Roman" w:cs="Times New Roman"/>
                <w:sz w:val="28"/>
                <w:szCs w:val="28"/>
              </w:rPr>
            </w:pPr>
            <w:proofErr w:type="spellStart"/>
            <w:r w:rsidRPr="00F11F98">
              <w:rPr>
                <w:rFonts w:ascii="Times New Roman" w:hAnsi="Times New Roman" w:cs="Times New Roman"/>
                <w:sz w:val="28"/>
                <w:szCs w:val="28"/>
              </w:rPr>
              <w:t>Обучающиее</w:t>
            </w:r>
            <w:proofErr w:type="spellEnd"/>
            <w:r w:rsidRPr="00F11F98">
              <w:rPr>
                <w:rFonts w:ascii="Times New Roman" w:hAnsi="Times New Roman" w:cs="Times New Roman"/>
                <w:sz w:val="28"/>
                <w:szCs w:val="28"/>
              </w:rPr>
              <w:t xml:space="preserve"> сочинения по серии картинок.</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16.</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Культура речи. Вежливые слова.</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r w:rsidR="00D17778" w:rsidRPr="00F11F98" w:rsidTr="00F62F40">
        <w:tc>
          <w:tcPr>
            <w:tcW w:w="806"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17.</w:t>
            </w:r>
          </w:p>
        </w:tc>
        <w:tc>
          <w:tcPr>
            <w:tcW w:w="2313" w:type="dxa"/>
          </w:tcPr>
          <w:p w:rsidR="00D17778" w:rsidRPr="00F11F98" w:rsidRDefault="00D17778" w:rsidP="00F62F40">
            <w:pPr>
              <w:rPr>
                <w:rFonts w:ascii="Times New Roman" w:hAnsi="Times New Roman" w:cs="Times New Roman"/>
                <w:sz w:val="28"/>
                <w:szCs w:val="28"/>
              </w:rPr>
            </w:pPr>
            <w:r w:rsidRPr="00F11F98">
              <w:rPr>
                <w:rFonts w:ascii="Times New Roman" w:hAnsi="Times New Roman" w:cs="Times New Roman"/>
                <w:sz w:val="28"/>
                <w:szCs w:val="28"/>
              </w:rPr>
              <w:t>Наши проекты. Пишем письмо.</w:t>
            </w:r>
          </w:p>
        </w:tc>
        <w:tc>
          <w:tcPr>
            <w:tcW w:w="1652" w:type="dxa"/>
          </w:tcPr>
          <w:p w:rsidR="00D17778" w:rsidRPr="00F11F98" w:rsidRDefault="00D17778" w:rsidP="00F62F40">
            <w:pPr>
              <w:jc w:val="center"/>
              <w:rPr>
                <w:rFonts w:ascii="Times New Roman" w:hAnsi="Times New Roman" w:cs="Times New Roman"/>
                <w:sz w:val="28"/>
                <w:szCs w:val="28"/>
              </w:rPr>
            </w:pPr>
            <w:r w:rsidRPr="00F11F98">
              <w:rPr>
                <w:rFonts w:ascii="Times New Roman" w:hAnsi="Times New Roman" w:cs="Times New Roman"/>
                <w:sz w:val="28"/>
                <w:szCs w:val="28"/>
              </w:rPr>
              <w:t>1</w:t>
            </w:r>
          </w:p>
        </w:tc>
        <w:tc>
          <w:tcPr>
            <w:tcW w:w="3044" w:type="dxa"/>
            <w:vMerge/>
          </w:tcPr>
          <w:p w:rsidR="00D17778" w:rsidRPr="00F11F98" w:rsidRDefault="00D17778" w:rsidP="00F62F40">
            <w:pPr>
              <w:rPr>
                <w:rFonts w:ascii="Times New Roman" w:hAnsi="Times New Roman" w:cs="Times New Roman"/>
                <w:sz w:val="28"/>
                <w:szCs w:val="28"/>
              </w:rPr>
            </w:pPr>
          </w:p>
        </w:tc>
        <w:tc>
          <w:tcPr>
            <w:tcW w:w="3208" w:type="dxa"/>
            <w:vMerge/>
          </w:tcPr>
          <w:p w:rsidR="00D17778" w:rsidRPr="00F11F98" w:rsidRDefault="00D17778" w:rsidP="00F62F40">
            <w:pPr>
              <w:rPr>
                <w:rFonts w:ascii="Times New Roman" w:hAnsi="Times New Roman" w:cs="Times New Roman"/>
                <w:sz w:val="28"/>
                <w:szCs w:val="28"/>
              </w:rPr>
            </w:pPr>
          </w:p>
        </w:tc>
      </w:tr>
    </w:tbl>
    <w:p w:rsidR="00D17778" w:rsidRPr="00F11F98" w:rsidRDefault="00D17778" w:rsidP="00D17778">
      <w:pPr>
        <w:rPr>
          <w:rFonts w:ascii="Times New Roman" w:hAnsi="Times New Roman" w:cs="Times New Roman"/>
          <w:sz w:val="28"/>
          <w:szCs w:val="28"/>
        </w:rPr>
      </w:pPr>
    </w:p>
    <w:p w:rsidR="00D17778" w:rsidRPr="00F11F98" w:rsidRDefault="00D17778" w:rsidP="00D17778">
      <w:pPr>
        <w:rPr>
          <w:rFonts w:ascii="Times New Roman" w:hAnsi="Times New Roman" w:cs="Times New Roman"/>
          <w:sz w:val="28"/>
          <w:szCs w:val="28"/>
        </w:rPr>
      </w:pPr>
    </w:p>
    <w:p w:rsidR="00D17778" w:rsidRPr="00F11F98" w:rsidRDefault="00D17778" w:rsidP="00D17778">
      <w:pPr>
        <w:rPr>
          <w:rFonts w:ascii="Times New Roman" w:hAnsi="Times New Roman" w:cs="Times New Roman"/>
          <w:sz w:val="28"/>
          <w:szCs w:val="28"/>
        </w:rPr>
      </w:pPr>
    </w:p>
    <w:p w:rsidR="00D17778" w:rsidRPr="00214CB5" w:rsidRDefault="00D17778" w:rsidP="00D17778">
      <w:pPr>
        <w:ind w:right="265"/>
        <w:rPr>
          <w:rFonts w:ascii="Times New Roman" w:hAnsi="Times New Roman" w:cs="Times New Roman"/>
        </w:rPr>
        <w:sectPr w:rsidR="00D17778" w:rsidRPr="00214CB5">
          <w:pgSz w:w="11900" w:h="16840"/>
          <w:pgMar w:top="360" w:right="360" w:bottom="360" w:left="360" w:header="0" w:footer="3" w:gutter="0"/>
          <w:cols w:space="720"/>
          <w:noEndnote/>
          <w:docGrid w:linePitch="360"/>
        </w:sectPr>
      </w:pPr>
    </w:p>
    <w:p w:rsidR="00D17778" w:rsidRPr="00214CB5" w:rsidRDefault="00D17778" w:rsidP="00D17778">
      <w:pPr>
        <w:rPr>
          <w:rFonts w:ascii="Times New Roman" w:hAnsi="Times New Roman" w:cs="Times New Roman"/>
        </w:rPr>
        <w:sectPr w:rsidR="00D17778" w:rsidRPr="00214CB5">
          <w:pgSz w:w="11900" w:h="16840"/>
          <w:pgMar w:top="360" w:right="360" w:bottom="360" w:left="360" w:header="0" w:footer="3" w:gutter="0"/>
          <w:cols w:space="720"/>
          <w:noEndnote/>
          <w:docGrid w:linePitch="360"/>
        </w:sectPr>
      </w:pPr>
    </w:p>
    <w:p w:rsidR="00D17778" w:rsidRPr="00214CB5" w:rsidRDefault="00D17778" w:rsidP="00D17778">
      <w:pPr>
        <w:pStyle w:val="Headerorfooter30"/>
        <w:framePr w:wrap="none" w:vAnchor="page" w:hAnchor="page" w:x="10925" w:y="15614"/>
        <w:shd w:val="clear" w:color="auto" w:fill="auto"/>
        <w:spacing w:line="200" w:lineRule="exact"/>
        <w:rPr>
          <w:sz w:val="24"/>
          <w:szCs w:val="24"/>
        </w:rPr>
      </w:pPr>
    </w:p>
    <w:p w:rsidR="008676B9" w:rsidRPr="00EF4C1C" w:rsidRDefault="008676B9" w:rsidP="00D17778">
      <w:pPr>
        <w:rPr>
          <w:rFonts w:ascii="Times New Roman" w:hAnsi="Times New Roman" w:cs="Times New Roman"/>
          <w:sz w:val="28"/>
          <w:szCs w:val="28"/>
        </w:rPr>
      </w:pPr>
    </w:p>
    <w:sectPr w:rsidR="008676B9" w:rsidRPr="00EF4C1C" w:rsidSect="00867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373"/>
    <w:multiLevelType w:val="multilevel"/>
    <w:tmpl w:val="6B865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F183E"/>
    <w:multiLevelType w:val="multilevel"/>
    <w:tmpl w:val="A9D84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367863"/>
    <w:multiLevelType w:val="multilevel"/>
    <w:tmpl w:val="97369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104DBF"/>
    <w:multiLevelType w:val="hybridMultilevel"/>
    <w:tmpl w:val="9AF2C0FE"/>
    <w:lvl w:ilvl="0" w:tplc="FD28B2CA">
      <w:start w:val="2"/>
      <w:numFmt w:val="decimal"/>
      <w:lvlText w:val="%1"/>
      <w:lvlJc w:val="left"/>
      <w:pPr>
        <w:ind w:left="464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E84CEA"/>
    <w:multiLevelType w:val="multilevel"/>
    <w:tmpl w:val="E2E86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70770E"/>
    <w:multiLevelType w:val="multilevel"/>
    <w:tmpl w:val="48EE3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B6092"/>
    <w:multiLevelType w:val="hybridMultilevel"/>
    <w:tmpl w:val="2BCEF07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compat/>
  <w:rsids>
    <w:rsidRoot w:val="000C0B12"/>
    <w:rsid w:val="000B395B"/>
    <w:rsid w:val="000C0B12"/>
    <w:rsid w:val="002711C7"/>
    <w:rsid w:val="00770159"/>
    <w:rsid w:val="008676B9"/>
    <w:rsid w:val="0090031E"/>
    <w:rsid w:val="00A40846"/>
    <w:rsid w:val="00CD1298"/>
    <w:rsid w:val="00D17778"/>
    <w:rsid w:val="00D57D3A"/>
    <w:rsid w:val="00E14913"/>
    <w:rsid w:val="00EF4C1C"/>
    <w:rsid w:val="00F11F98"/>
    <w:rsid w:val="00F72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0B1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basedOn w:val="a0"/>
    <w:link w:val="Bodytext50"/>
    <w:rsid w:val="000C0B12"/>
    <w:rPr>
      <w:rFonts w:ascii="Times New Roman" w:eastAsia="Times New Roman" w:hAnsi="Times New Roman" w:cs="Times New Roman"/>
      <w:b/>
      <w:bCs/>
      <w:sz w:val="18"/>
      <w:szCs w:val="18"/>
      <w:shd w:val="clear" w:color="auto" w:fill="FFFFFF"/>
    </w:rPr>
  </w:style>
  <w:style w:type="character" w:customStyle="1" w:styleId="Headerorfooter">
    <w:name w:val="Header or footer_"/>
    <w:basedOn w:val="a0"/>
    <w:link w:val="Headerorfooter0"/>
    <w:rsid w:val="000C0B12"/>
    <w:rPr>
      <w:rFonts w:ascii="Calibri" w:eastAsia="Calibri" w:hAnsi="Calibri" w:cs="Calibri"/>
      <w:sz w:val="18"/>
      <w:szCs w:val="18"/>
      <w:shd w:val="clear" w:color="auto" w:fill="FFFFFF"/>
    </w:rPr>
  </w:style>
  <w:style w:type="character" w:customStyle="1" w:styleId="Heading1">
    <w:name w:val="Heading #1_"/>
    <w:basedOn w:val="a0"/>
    <w:link w:val="Heading10"/>
    <w:rsid w:val="000C0B12"/>
    <w:rPr>
      <w:rFonts w:ascii="Times New Roman" w:eastAsia="Times New Roman" w:hAnsi="Times New Roman" w:cs="Times New Roman"/>
      <w:b/>
      <w:bCs/>
      <w:sz w:val="28"/>
      <w:szCs w:val="28"/>
      <w:shd w:val="clear" w:color="auto" w:fill="FFFFFF"/>
    </w:rPr>
  </w:style>
  <w:style w:type="character" w:customStyle="1" w:styleId="Headerorfooter3">
    <w:name w:val="Header or footer (3)_"/>
    <w:basedOn w:val="a0"/>
    <w:link w:val="Headerorfooter30"/>
    <w:rsid w:val="000C0B12"/>
    <w:rPr>
      <w:rFonts w:ascii="Times New Roman" w:eastAsia="Times New Roman" w:hAnsi="Times New Roman" w:cs="Times New Roman"/>
      <w:b/>
      <w:bCs/>
      <w:sz w:val="20"/>
      <w:szCs w:val="20"/>
      <w:shd w:val="clear" w:color="auto" w:fill="FFFFFF"/>
    </w:rPr>
  </w:style>
  <w:style w:type="character" w:customStyle="1" w:styleId="Bodytext211pt">
    <w:name w:val="Body text (2) + 11 pt"/>
    <w:basedOn w:val="a0"/>
    <w:rsid w:val="000C0B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11ptBold">
    <w:name w:val="Body text (2) + 11 pt;Bold"/>
    <w:basedOn w:val="a0"/>
    <w:rsid w:val="000C0B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
    <w:name w:val="Body text (2)"/>
    <w:basedOn w:val="a0"/>
    <w:rsid w:val="000C0B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3">
    <w:name w:val="Body text (3)"/>
    <w:basedOn w:val="a0"/>
    <w:rsid w:val="000C0B1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Bodytext3Bold">
    <w:name w:val="Body text (3) + Bold"/>
    <w:basedOn w:val="a0"/>
    <w:rsid w:val="000C0B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511pt">
    <w:name w:val="Body text (5) + 11 pt"/>
    <w:basedOn w:val="Bodytext5"/>
    <w:rsid w:val="000C0B12"/>
    <w:rPr>
      <w:color w:val="000000"/>
      <w:spacing w:val="0"/>
      <w:w w:val="100"/>
      <w:position w:val="0"/>
      <w:sz w:val="22"/>
      <w:szCs w:val="22"/>
      <w:lang w:val="ru-RU" w:eastAsia="ru-RU" w:bidi="ru-RU"/>
    </w:rPr>
  </w:style>
  <w:style w:type="character" w:customStyle="1" w:styleId="Bodytext511ptNotBold">
    <w:name w:val="Body text (5) + 11 pt;Not Bold"/>
    <w:basedOn w:val="Bodytext5"/>
    <w:rsid w:val="000C0B12"/>
    <w:rPr>
      <w:color w:val="000000"/>
      <w:spacing w:val="0"/>
      <w:w w:val="100"/>
      <w:position w:val="0"/>
      <w:sz w:val="22"/>
      <w:szCs w:val="22"/>
      <w:lang w:val="ru-RU" w:eastAsia="ru-RU" w:bidi="ru-RU"/>
    </w:rPr>
  </w:style>
  <w:style w:type="character" w:customStyle="1" w:styleId="Bodytext39ptBold">
    <w:name w:val="Body text (3) + 9 pt;Bold"/>
    <w:basedOn w:val="a0"/>
    <w:rsid w:val="000C0B1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3115ptItalic">
    <w:name w:val="Body text (3) + 11;5 pt;Italic"/>
    <w:basedOn w:val="a0"/>
    <w:rsid w:val="000C0B1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Bodytext2Bold">
    <w:name w:val="Body text (2) + Bold"/>
    <w:basedOn w:val="a0"/>
    <w:rsid w:val="000C0B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Bodytext50">
    <w:name w:val="Body text (5)"/>
    <w:basedOn w:val="a"/>
    <w:link w:val="Bodytext5"/>
    <w:rsid w:val="000C0B12"/>
    <w:pPr>
      <w:shd w:val="clear" w:color="auto" w:fill="FFFFFF"/>
      <w:spacing w:line="230" w:lineRule="exact"/>
      <w:jc w:val="center"/>
    </w:pPr>
    <w:rPr>
      <w:rFonts w:ascii="Times New Roman" w:eastAsia="Times New Roman" w:hAnsi="Times New Roman" w:cs="Times New Roman"/>
      <w:b/>
      <w:bCs/>
      <w:color w:val="auto"/>
      <w:sz w:val="18"/>
      <w:szCs w:val="18"/>
      <w:lang w:eastAsia="en-US" w:bidi="ar-SA"/>
    </w:rPr>
  </w:style>
  <w:style w:type="paragraph" w:customStyle="1" w:styleId="Headerorfooter0">
    <w:name w:val="Header or footer"/>
    <w:basedOn w:val="a"/>
    <w:link w:val="Headerorfooter"/>
    <w:rsid w:val="000C0B12"/>
    <w:pPr>
      <w:shd w:val="clear" w:color="auto" w:fill="FFFFFF"/>
      <w:spacing w:line="221" w:lineRule="exact"/>
      <w:jc w:val="right"/>
    </w:pPr>
    <w:rPr>
      <w:rFonts w:ascii="Calibri" w:eastAsia="Calibri" w:hAnsi="Calibri" w:cs="Calibri"/>
      <w:color w:val="auto"/>
      <w:sz w:val="18"/>
      <w:szCs w:val="18"/>
      <w:lang w:eastAsia="en-US" w:bidi="ar-SA"/>
    </w:rPr>
  </w:style>
  <w:style w:type="paragraph" w:customStyle="1" w:styleId="Heading10">
    <w:name w:val="Heading #1"/>
    <w:basedOn w:val="a"/>
    <w:link w:val="Heading1"/>
    <w:rsid w:val="000C0B12"/>
    <w:pPr>
      <w:shd w:val="clear" w:color="auto" w:fill="FFFFFF"/>
      <w:spacing w:after="420" w:line="0" w:lineRule="atLeast"/>
      <w:jc w:val="center"/>
      <w:outlineLvl w:val="0"/>
    </w:pPr>
    <w:rPr>
      <w:rFonts w:ascii="Times New Roman" w:eastAsia="Times New Roman" w:hAnsi="Times New Roman" w:cs="Times New Roman"/>
      <w:b/>
      <w:bCs/>
      <w:color w:val="auto"/>
      <w:sz w:val="28"/>
      <w:szCs w:val="28"/>
      <w:lang w:eastAsia="en-US" w:bidi="ar-SA"/>
    </w:rPr>
  </w:style>
  <w:style w:type="paragraph" w:customStyle="1" w:styleId="Headerorfooter30">
    <w:name w:val="Header or footer (3)"/>
    <w:basedOn w:val="a"/>
    <w:link w:val="Headerorfooter3"/>
    <w:rsid w:val="000C0B12"/>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table" w:styleId="a3">
    <w:name w:val="Table Grid"/>
    <w:basedOn w:val="a1"/>
    <w:uiPriority w:val="59"/>
    <w:rsid w:val="000C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basedOn w:val="a0"/>
    <w:link w:val="Tablecaption0"/>
    <w:rsid w:val="00EF4C1C"/>
    <w:rPr>
      <w:rFonts w:ascii="Times New Roman" w:eastAsia="Times New Roman" w:hAnsi="Times New Roman" w:cs="Times New Roman"/>
      <w:b/>
      <w:bCs/>
      <w:sz w:val="28"/>
      <w:szCs w:val="28"/>
      <w:shd w:val="clear" w:color="auto" w:fill="FFFFFF"/>
    </w:rPr>
  </w:style>
  <w:style w:type="paragraph" w:customStyle="1" w:styleId="Tablecaption0">
    <w:name w:val="Table caption"/>
    <w:basedOn w:val="a"/>
    <w:link w:val="Tablecaption"/>
    <w:rsid w:val="00EF4C1C"/>
    <w:pPr>
      <w:shd w:val="clear" w:color="auto" w:fill="FFFFFF"/>
      <w:spacing w:line="322" w:lineRule="exact"/>
    </w:pPr>
    <w:rPr>
      <w:rFonts w:ascii="Times New Roman" w:eastAsia="Times New Roman" w:hAnsi="Times New Roman" w:cs="Times New Roman"/>
      <w:b/>
      <w:bCs/>
      <w:color w:val="auto"/>
      <w:sz w:val="28"/>
      <w:szCs w:val="28"/>
      <w:lang w:eastAsia="en-US" w:bidi="ar-SA"/>
    </w:rPr>
  </w:style>
  <w:style w:type="character" w:customStyle="1" w:styleId="Bodytext20">
    <w:name w:val="Body text (2)_"/>
    <w:basedOn w:val="a0"/>
    <w:locked/>
    <w:rsid w:val="00D17778"/>
    <w:rPr>
      <w:rFonts w:ascii="Times New Roman" w:eastAsia="Times New Roman" w:hAnsi="Times New Roman" w:cs="Times New Roman"/>
      <w:sz w:val="28"/>
      <w:szCs w:val="28"/>
      <w:shd w:val="clear" w:color="auto" w:fill="FFFFFF"/>
    </w:rPr>
  </w:style>
  <w:style w:type="character" w:customStyle="1" w:styleId="Bodytext7">
    <w:name w:val="Body text (7)_"/>
    <w:basedOn w:val="a0"/>
    <w:link w:val="Bodytext70"/>
    <w:locked/>
    <w:rsid w:val="00D17778"/>
    <w:rPr>
      <w:rFonts w:ascii="Times New Roman" w:eastAsia="Times New Roman" w:hAnsi="Times New Roman" w:cs="Times New Roman"/>
      <w:b/>
      <w:bCs/>
      <w:sz w:val="28"/>
      <w:szCs w:val="28"/>
      <w:shd w:val="clear" w:color="auto" w:fill="FFFFFF"/>
    </w:rPr>
  </w:style>
  <w:style w:type="paragraph" w:customStyle="1" w:styleId="Bodytext70">
    <w:name w:val="Body text (7)"/>
    <w:basedOn w:val="a"/>
    <w:link w:val="Bodytext7"/>
    <w:rsid w:val="00D17778"/>
    <w:pPr>
      <w:shd w:val="clear" w:color="auto" w:fill="FFFFFF"/>
      <w:spacing w:line="322" w:lineRule="exact"/>
      <w:ind w:hanging="360"/>
      <w:jc w:val="both"/>
    </w:pPr>
    <w:rPr>
      <w:rFonts w:ascii="Times New Roman" w:eastAsia="Times New Roman" w:hAnsi="Times New Roman" w:cs="Times New Roman"/>
      <w:b/>
      <w:bCs/>
      <w:color w:val="auto"/>
      <w:sz w:val="28"/>
      <w:szCs w:val="28"/>
      <w:lang w:eastAsia="en-US" w:bidi="ar-SA"/>
    </w:rPr>
  </w:style>
  <w:style w:type="character" w:customStyle="1" w:styleId="Bodytext7NotBold">
    <w:name w:val="Body text (7) + Not Bold"/>
    <w:basedOn w:val="Bodytext7"/>
    <w:rsid w:val="00D17778"/>
    <w:rPr>
      <w:i w:val="0"/>
      <w:iCs w:val="0"/>
      <w:smallCaps w:val="0"/>
      <w:strike w:val="0"/>
      <w:dstrike w:val="0"/>
      <w:color w:val="000000"/>
      <w:spacing w:val="0"/>
      <w:w w:val="100"/>
      <w:position w:val="0"/>
      <w:u w:val="none"/>
      <w:effect w:val="none"/>
      <w:lang w:val="ru-RU" w:eastAsia="ru-RU" w:bidi="ru-RU"/>
    </w:rPr>
  </w:style>
  <w:style w:type="character" w:customStyle="1" w:styleId="Bodytext30">
    <w:name w:val="Body text (3)_"/>
    <w:basedOn w:val="a0"/>
    <w:rsid w:val="00D17778"/>
    <w:rPr>
      <w:rFonts w:ascii="Times New Roman" w:eastAsia="Times New Roman" w:hAnsi="Times New Roman" w:cs="Times New Roman"/>
      <w:shd w:val="clear" w:color="auto" w:fill="FFFFFF"/>
    </w:rPr>
  </w:style>
  <w:style w:type="character" w:customStyle="1" w:styleId="Bodytext314pt">
    <w:name w:val="Body text (3) + 14 pt"/>
    <w:basedOn w:val="Bodytext30"/>
    <w:rsid w:val="00D17778"/>
    <w:rPr>
      <w:color w:val="000000"/>
      <w:spacing w:val="0"/>
      <w:w w:val="100"/>
      <w:position w:val="0"/>
      <w:sz w:val="28"/>
      <w:szCs w:val="28"/>
      <w:lang w:val="ru-RU" w:eastAsia="ru-RU" w:bidi="ru-RU"/>
    </w:rPr>
  </w:style>
  <w:style w:type="paragraph" w:styleId="a4">
    <w:name w:val="List Paragraph"/>
    <w:basedOn w:val="a"/>
    <w:uiPriority w:val="34"/>
    <w:qFormat/>
    <w:rsid w:val="00D17778"/>
    <w:pPr>
      <w:ind w:left="720"/>
      <w:contextualSpacing/>
    </w:pPr>
  </w:style>
</w:styles>
</file>

<file path=word/webSettings.xml><?xml version="1.0" encoding="utf-8"?>
<w:webSettings xmlns:r="http://schemas.openxmlformats.org/officeDocument/2006/relationships" xmlns:w="http://schemas.openxmlformats.org/wordprocessingml/2006/main">
  <w:divs>
    <w:div w:id="8447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3BDCC-5C25-481A-AFEB-3A5030F5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Александр</cp:lastModifiedBy>
  <cp:revision>2</cp:revision>
  <cp:lastPrinted>2019-08-27T08:13:00Z</cp:lastPrinted>
  <dcterms:created xsi:type="dcterms:W3CDTF">2019-09-24T20:41:00Z</dcterms:created>
  <dcterms:modified xsi:type="dcterms:W3CDTF">2019-09-24T20:41:00Z</dcterms:modified>
</cp:coreProperties>
</file>