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D" w:rsidRPr="00F81952" w:rsidRDefault="00F81952" w:rsidP="00F81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195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F81952" w:rsidRPr="00F81952" w:rsidRDefault="00F81952" w:rsidP="00F8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952">
        <w:rPr>
          <w:rFonts w:ascii="Times New Roman" w:hAnsi="Times New Roman" w:cs="Times New Roman"/>
          <w:sz w:val="24"/>
          <w:szCs w:val="24"/>
        </w:rPr>
        <w:t xml:space="preserve">С сентября 2016 г. эксперты должны будут заполнять карту с анализом урока (форма прилагается). Данная таблица передается в аттестационную комиссию вместе с экспертным заключением. Обращаю Ваше внимание, что данная таблица заполняется </w:t>
      </w:r>
      <w:r w:rsidRPr="00F81952">
        <w:rPr>
          <w:rFonts w:ascii="Times New Roman" w:hAnsi="Times New Roman" w:cs="Times New Roman"/>
          <w:sz w:val="24"/>
          <w:szCs w:val="24"/>
          <w:u w:val="single"/>
        </w:rPr>
        <w:t>только в том случае, если эксперты  при анализе урока заполняют  уровень «использует продуктивно и совершенствует»</w:t>
      </w:r>
      <w:r w:rsidR="009A593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A5931">
        <w:rPr>
          <w:rFonts w:ascii="Times New Roman" w:hAnsi="Times New Roman" w:cs="Times New Roman"/>
          <w:sz w:val="24"/>
          <w:szCs w:val="24"/>
        </w:rPr>
        <w:t xml:space="preserve"> </w:t>
      </w:r>
      <w:r w:rsidRPr="00F81952">
        <w:rPr>
          <w:rFonts w:ascii="Times New Roman" w:hAnsi="Times New Roman" w:cs="Times New Roman"/>
          <w:sz w:val="24"/>
          <w:szCs w:val="24"/>
        </w:rPr>
        <w:t>Данную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необходимо довести до сведения экспертов.</w:t>
      </w:r>
    </w:p>
    <w:p w:rsidR="00F81952" w:rsidRDefault="00F81952" w:rsidP="00F81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1952" w:rsidRDefault="00F81952" w:rsidP="00F8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июня 2016 г.                                              </w:t>
      </w:r>
      <w:r w:rsidRPr="00F81952">
        <w:rPr>
          <w:rFonts w:ascii="Times New Roman" w:hAnsi="Times New Roman" w:cs="Times New Roman"/>
          <w:sz w:val="24"/>
          <w:szCs w:val="24"/>
        </w:rPr>
        <w:t>С уважением, Егорова</w:t>
      </w:r>
    </w:p>
    <w:p w:rsidR="00F81952" w:rsidRDefault="00F81952" w:rsidP="00F8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952" w:rsidRPr="004E0323" w:rsidRDefault="00F81952" w:rsidP="00F81952">
      <w:pPr>
        <w:jc w:val="right"/>
        <w:rPr>
          <w:rFonts w:ascii="Times New Roman" w:hAnsi="Times New Roman" w:cs="Times New Roman"/>
        </w:rPr>
      </w:pPr>
      <w:r w:rsidRPr="004E0323">
        <w:rPr>
          <w:rFonts w:ascii="Times New Roman" w:hAnsi="Times New Roman" w:cs="Times New Roman"/>
        </w:rPr>
        <w:t>Приложение</w:t>
      </w:r>
      <w:proofErr w:type="gramStart"/>
      <w:r w:rsidRPr="004E0323">
        <w:rPr>
          <w:rFonts w:ascii="Times New Roman" w:hAnsi="Times New Roman" w:cs="Times New Roman"/>
        </w:rPr>
        <w:t xml:space="preserve"> А</w:t>
      </w:r>
      <w:proofErr w:type="gramEnd"/>
      <w:r w:rsidRPr="004E0323">
        <w:rPr>
          <w:rFonts w:ascii="Times New Roman" w:hAnsi="Times New Roman" w:cs="Times New Roman"/>
        </w:rPr>
        <w:t xml:space="preserve"> </w:t>
      </w:r>
    </w:p>
    <w:p w:rsidR="00F81952" w:rsidRPr="004E0323" w:rsidRDefault="00F81952" w:rsidP="00F819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протоколу заседания аттестационной комиссии </w:t>
      </w:r>
      <w:r w:rsidRPr="004E0323">
        <w:rPr>
          <w:rFonts w:ascii="Times New Roman" w:hAnsi="Times New Roman" w:cs="Times New Roman"/>
        </w:rPr>
        <w:t>от 21 июня 2016 г. №</w:t>
      </w:r>
      <w:r w:rsidR="00932FAA">
        <w:rPr>
          <w:rFonts w:ascii="Times New Roman" w:hAnsi="Times New Roman" w:cs="Times New Roman"/>
        </w:rPr>
        <w:t>23</w:t>
      </w:r>
    </w:p>
    <w:p w:rsidR="00F81952" w:rsidRDefault="00F81952" w:rsidP="00F819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181">
        <w:rPr>
          <w:rFonts w:ascii="Times New Roman" w:hAnsi="Times New Roman" w:cs="Times New Roman"/>
          <w:b/>
          <w:sz w:val="32"/>
          <w:szCs w:val="32"/>
        </w:rPr>
        <w:t>Уровень владения обозначенными группами методов</w:t>
      </w:r>
    </w:p>
    <w:p w:rsidR="00F81952" w:rsidRPr="00B655F4" w:rsidRDefault="00F81952" w:rsidP="00F81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65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5F4">
        <w:rPr>
          <w:rFonts w:ascii="Times New Roman" w:hAnsi="Times New Roman" w:cs="Times New Roman"/>
          <w:b/>
          <w:sz w:val="28"/>
          <w:szCs w:val="28"/>
          <w:u w:val="single"/>
        </w:rPr>
        <w:t>заполнять таблицу  только для уровня</w:t>
      </w:r>
      <w:r w:rsidRPr="00B65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655F4">
        <w:rPr>
          <w:rFonts w:ascii="Times New Roman" w:hAnsi="Times New Roman" w:cs="Times New Roman"/>
          <w:b/>
          <w:sz w:val="28"/>
          <w:szCs w:val="28"/>
          <w:u w:val="single"/>
        </w:rPr>
        <w:t>использует продуктивно и совершенствует»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338"/>
        <w:gridCol w:w="4394"/>
        <w:gridCol w:w="2693"/>
      </w:tblGrid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методов</w:t>
            </w:r>
          </w:p>
        </w:tc>
        <w:tc>
          <w:tcPr>
            <w:tcW w:w="4394" w:type="dxa"/>
          </w:tcPr>
          <w:p w:rsidR="00F81952" w:rsidRPr="00B655F4" w:rsidRDefault="00F81952" w:rsidP="00F819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Новшества, внесенные педагогом в используемый метод (указать,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какой именно метод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внесены новшества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 новшества</w:t>
            </w: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Обоснованность</w:t>
            </w: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введенного новшества</w:t>
            </w: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новых знаний и способов деятельности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Объяснительно-иллюстративный и репродуктивный методы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лекция, объяснение, изучение литературы, показ, демонстрация, выполнение задания по алгоритму, опрос и др. </w:t>
            </w:r>
            <w:proofErr w:type="gramEnd"/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Проблемный и частично-поисковый методы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или эвристическая беседа, создание ситуаций затруднения и др.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Исследовательский метод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творческого уровня, самостоятельное </w:t>
            </w:r>
            <w:proofErr w:type="gramStart"/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, проведение опытов, классификация, моделирование, проектирование, конструирование, постановка эксперимента и др.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И.т.п.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деятельности учащихся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Методы, предполагающие взаимные действия учителя и учащихся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мозговой штурм, дискуссия, диспут, ролевые и сюжетные игры метод кейсов, практикум, тренинг, выступления учащихся с докладами и др.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lastRenderedPageBreak/>
              <w:t>Методы самостоятельной работы учащихся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: выполнение упражнений, сопровождающихся самопроверкой, изучение материалов учебника, действия с моделями, схемами, таблицами, приборами, лабораторная работа и т.п.</w:t>
            </w:r>
            <w:proofErr w:type="gramEnd"/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контроля и самоконтроля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викторина, письменные работы, устные и письменные опросы, зачет, экзамен и др.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Методы формирования личностных результатов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Беседа, убеждение, внушение, поручение, соревнование, пример, аналогия, рефлексивные методы, воспитывающие ситуации и др.</w:t>
            </w:r>
            <w:proofErr w:type="gramEnd"/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ценностных ориентаций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Убеждение, объяснение, разъяснение, внушение, беседа, диспут, дискуссия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опыта положительного социального поведения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Упражнение, требования, анализ жизненных ситуаций, инструктаж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стимулирования и мотивации деятельности и поведения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Похвала, поощрение, наказание, критика, соревнование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беседа, объяснение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методы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Демонстрации, показ, действия со схемами и таблицами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Показ способа действия, алгоритма решения, практикум, упражнения и т.д.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Наблюдение, сообщение ученика, чтение текста, анкетирование,  беседа, контрольная работа, диктант, изложение, сочинение, тестирование и т.п.</w:t>
            </w:r>
            <w:proofErr w:type="gramEnd"/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планирования и прогнозирования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Анализ, экспертная оценка, экстраполяция, моделирование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Объяснительно-иллюстративный и репродуктивный методы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лекция, объяснение, изучение литературы, показ, демонстрация, выполнение задания по алгоритму, опрос и др. </w:t>
            </w:r>
            <w:proofErr w:type="gramEnd"/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Проблемный и частично-поисковый методы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или эвристическая беседа, создание ситуаций затруднения и др.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Исследовательский метод</w:t>
            </w:r>
            <w:r w:rsidRPr="00B655F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</w:t>
            </w:r>
            <w:r w:rsidRPr="00B655F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творческого уровня, самостоятельное </w:t>
            </w:r>
            <w:proofErr w:type="gramStart"/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655F4">
              <w:rPr>
                <w:rFonts w:ascii="Times New Roman" w:hAnsi="Times New Roman" w:cs="Times New Roman"/>
                <w:sz w:val="24"/>
                <w:szCs w:val="24"/>
              </w:rPr>
              <w:t>, проведение опытов, классификация, моделирование, проектирование, конструирование, постановка эксперимента и др.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И.т.п.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инновационной/ опытно-экспериментальной работы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Анализ, моделирование, наблюдение, педагогический эксперимент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психологического консультирования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Беседа, интервью, наблюдение, активное слушание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коррекционно-развивающей работы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Игротерапия</w:t>
            </w:r>
            <w:proofErr w:type="spellEnd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куклотерапия</w:t>
            </w:r>
            <w:proofErr w:type="spellEnd"/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, релаксационные упражнения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профилактической работы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Наблюдение, беседа, анкетирование, интервью, анализ, тестирование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формирования сознания воспитанников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Убеждение, объяснение, разъяснение, внушение, беседа, диспут, дискуссия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деятельности и формирования позитивного социального опыта воспитанников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Упражнение, требования, анализ жизненных ситуаций, инструктаж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стимулирования и мотивации деятельности и поведения воспитанников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Эмоциональное воз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действие, поощрение, наказание и </w:t>
            </w: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52" w:rsidTr="00D32889">
        <w:tc>
          <w:tcPr>
            <w:tcW w:w="14425" w:type="dxa"/>
            <w:gridSpan w:val="3"/>
          </w:tcPr>
          <w:p w:rsidR="00F81952" w:rsidRPr="00B655F4" w:rsidRDefault="00F81952" w:rsidP="00D32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F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 эффективности социально-педагогического процесса</w:t>
            </w:r>
          </w:p>
        </w:tc>
      </w:tr>
      <w:tr w:rsidR="00F81952" w:rsidTr="00D32889">
        <w:tc>
          <w:tcPr>
            <w:tcW w:w="7338" w:type="dxa"/>
          </w:tcPr>
          <w:p w:rsidR="00F81952" w:rsidRPr="00B655F4" w:rsidRDefault="00F81952" w:rsidP="00D32889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Диагностика, анализ результатов деятельности воспитанников, </w:t>
            </w:r>
            <w:r w:rsidRPr="00B655F4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социально-педагогический мониторинг, самоанализ и т.п.</w:t>
            </w:r>
          </w:p>
        </w:tc>
        <w:tc>
          <w:tcPr>
            <w:tcW w:w="4394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1952" w:rsidRPr="00B655F4" w:rsidRDefault="00F81952" w:rsidP="00D3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930" w:rsidRDefault="00842930" w:rsidP="00F81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952" w:rsidRPr="00BD6D80" w:rsidRDefault="00F81952" w:rsidP="00F81952">
      <w:pPr>
        <w:jc w:val="both"/>
        <w:rPr>
          <w:rFonts w:ascii="Times New Roman" w:hAnsi="Times New Roman" w:cs="Times New Roman"/>
          <w:sz w:val="24"/>
          <w:szCs w:val="24"/>
        </w:rPr>
      </w:pPr>
      <w:r w:rsidRPr="00BD6D80">
        <w:rPr>
          <w:rFonts w:ascii="Times New Roman" w:hAnsi="Times New Roman" w:cs="Times New Roman"/>
          <w:sz w:val="24"/>
          <w:szCs w:val="24"/>
        </w:rPr>
        <w:t>Подписи</w:t>
      </w:r>
      <w:r w:rsidRPr="00BD6D80">
        <w:rPr>
          <w:rFonts w:ascii="Times New Roman" w:hAnsi="Times New Roman" w:cs="Times New Roman"/>
          <w:sz w:val="24"/>
          <w:szCs w:val="24"/>
        </w:rPr>
        <w:br w:type="textWrapping" w:clear="all"/>
        <w:t>Председатель экспертной группы ______________________ /________________/</w:t>
      </w:r>
    </w:p>
    <w:p w:rsidR="00F81952" w:rsidRPr="00BD6D80" w:rsidRDefault="00F81952" w:rsidP="00F81952">
      <w:pPr>
        <w:jc w:val="both"/>
        <w:rPr>
          <w:rFonts w:ascii="Times New Roman" w:hAnsi="Times New Roman" w:cs="Times New Roman"/>
          <w:sz w:val="24"/>
          <w:szCs w:val="24"/>
        </w:rPr>
      </w:pPr>
      <w:r w:rsidRPr="00BD6D80">
        <w:rPr>
          <w:rFonts w:ascii="Times New Roman" w:hAnsi="Times New Roman" w:cs="Times New Roman"/>
          <w:sz w:val="24"/>
          <w:szCs w:val="24"/>
        </w:rPr>
        <w:t>Члены экспертной группы           ______________________ /________________/</w:t>
      </w:r>
    </w:p>
    <w:p w:rsidR="00F81952" w:rsidRPr="00BD6D80" w:rsidRDefault="00F81952" w:rsidP="00F81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BD6D80">
        <w:rPr>
          <w:rFonts w:ascii="Times New Roman" w:hAnsi="Times New Roman" w:cs="Times New Roman"/>
          <w:sz w:val="24"/>
          <w:szCs w:val="24"/>
        </w:rPr>
        <w:t xml:space="preserve"> ______________________ /________________/</w:t>
      </w:r>
    </w:p>
    <w:p w:rsidR="00F81952" w:rsidRPr="00354BDB" w:rsidRDefault="00F81952" w:rsidP="00F81952">
      <w:pPr>
        <w:jc w:val="both"/>
        <w:rPr>
          <w:rFonts w:ascii="Times New Roman" w:hAnsi="Times New Roman" w:cs="Times New Roman"/>
          <w:sz w:val="28"/>
          <w:szCs w:val="28"/>
        </w:rPr>
      </w:pPr>
      <w:r w:rsidRPr="00BD6D80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F81952" w:rsidRPr="00F81952" w:rsidRDefault="00F81952" w:rsidP="00F81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952" w:rsidRPr="00F81952" w:rsidRDefault="00F81952" w:rsidP="00F8195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81952" w:rsidRPr="00F81952" w:rsidSect="00F81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952"/>
    <w:rsid w:val="002305B3"/>
    <w:rsid w:val="00462689"/>
    <w:rsid w:val="004864A7"/>
    <w:rsid w:val="004943F3"/>
    <w:rsid w:val="00576B3A"/>
    <w:rsid w:val="006827D4"/>
    <w:rsid w:val="006C2950"/>
    <w:rsid w:val="007026EF"/>
    <w:rsid w:val="00842930"/>
    <w:rsid w:val="008514AC"/>
    <w:rsid w:val="00932FAA"/>
    <w:rsid w:val="009A5931"/>
    <w:rsid w:val="00B80BD2"/>
    <w:rsid w:val="00C30D78"/>
    <w:rsid w:val="00D40229"/>
    <w:rsid w:val="00E139D6"/>
    <w:rsid w:val="00E70E2D"/>
    <w:rsid w:val="00F81952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81952"/>
    <w:rPr>
      <w:i/>
      <w:iCs/>
    </w:rPr>
  </w:style>
  <w:style w:type="character" w:styleId="a5">
    <w:name w:val="Strong"/>
    <w:basedOn w:val="a0"/>
    <w:uiPriority w:val="22"/>
    <w:qFormat/>
    <w:rsid w:val="00F81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4</cp:revision>
  <dcterms:created xsi:type="dcterms:W3CDTF">2016-06-24T06:40:00Z</dcterms:created>
  <dcterms:modified xsi:type="dcterms:W3CDTF">2016-06-27T06:25:00Z</dcterms:modified>
</cp:coreProperties>
</file>