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1B08" w:rsidRPr="00C3299D" w:rsidRDefault="00601B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3299D">
        <w:rPr>
          <w:rFonts w:ascii="Times New Roman" w:hAnsi="Times New Roman" w:cs="Times New Roman"/>
          <w:sz w:val="20"/>
        </w:rPr>
        <w:t>Приложение 1</w:t>
      </w:r>
    </w:p>
    <w:p w:rsidR="00601B08" w:rsidRPr="00C3299D" w:rsidRDefault="00601B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3299D">
        <w:rPr>
          <w:rFonts w:ascii="Times New Roman" w:hAnsi="Times New Roman" w:cs="Times New Roman"/>
          <w:sz w:val="20"/>
        </w:rPr>
        <w:t xml:space="preserve">к Порядку формирования и финансового обеспечения выполнения муниципального задания на оказание муниципальных услуг (выполнение работ) </w:t>
      </w:r>
    </w:p>
    <w:p w:rsidR="00601B08" w:rsidRPr="00C3299D" w:rsidRDefault="00601B08">
      <w:pPr>
        <w:pStyle w:val="ConsPlusNormal"/>
        <w:jc w:val="right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  <w:sz w:val="20"/>
        </w:rPr>
        <w:t xml:space="preserve">муниципальными учреждениями </w:t>
      </w:r>
      <w:proofErr w:type="spellStart"/>
      <w:r w:rsidRPr="00C3299D">
        <w:rPr>
          <w:rFonts w:ascii="Times New Roman" w:hAnsi="Times New Roman" w:cs="Times New Roman"/>
          <w:sz w:val="20"/>
        </w:rPr>
        <w:t>Кесовогорского</w:t>
      </w:r>
      <w:proofErr w:type="spellEnd"/>
      <w:r w:rsidRPr="00C3299D">
        <w:rPr>
          <w:rFonts w:ascii="Times New Roman" w:hAnsi="Times New Roman" w:cs="Times New Roman"/>
          <w:sz w:val="20"/>
        </w:rPr>
        <w:t xml:space="preserve"> района</w:t>
      </w:r>
    </w:p>
    <w:p w:rsidR="00601B08" w:rsidRPr="00C3299D" w:rsidRDefault="00601B08">
      <w:pPr>
        <w:spacing w:after="1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nformat"/>
        <w:jc w:val="both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УТВЕРЖДАЮ</w:t>
      </w:r>
    </w:p>
    <w:p w:rsidR="00601B08" w:rsidRPr="00C3299D" w:rsidRDefault="00A77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99D">
        <w:rPr>
          <w:rFonts w:ascii="Times New Roman" w:hAnsi="Times New Roman" w:cs="Times New Roman"/>
          <w:sz w:val="24"/>
          <w:szCs w:val="24"/>
        </w:rPr>
        <w:t xml:space="preserve">Заведующий Отделом образования Администрации </w:t>
      </w:r>
      <w:proofErr w:type="spellStart"/>
      <w:r w:rsidRPr="00C3299D">
        <w:rPr>
          <w:rFonts w:ascii="Times New Roman" w:hAnsi="Times New Roman" w:cs="Times New Roman"/>
          <w:sz w:val="24"/>
          <w:szCs w:val="24"/>
        </w:rPr>
        <w:t>Кесовогорского</w:t>
      </w:r>
      <w:proofErr w:type="spellEnd"/>
      <w:r w:rsidRPr="00C3299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 xml:space="preserve">наименование должности руководителя органа местного самоуправления </w:t>
      </w:r>
      <w:proofErr w:type="spellStart"/>
      <w:r w:rsidRPr="00C3299D">
        <w:rPr>
          <w:rFonts w:ascii="Times New Roman" w:hAnsi="Times New Roman" w:cs="Times New Roman"/>
        </w:rPr>
        <w:t>Кесовогорского</w:t>
      </w:r>
      <w:proofErr w:type="spellEnd"/>
      <w:r w:rsidRPr="00C3299D">
        <w:rPr>
          <w:rFonts w:ascii="Times New Roman" w:hAnsi="Times New Roman" w:cs="Times New Roman"/>
        </w:rPr>
        <w:t xml:space="preserve"> района, осуществляющего</w:t>
      </w: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функции и полномочия учредителя учреждения</w:t>
      </w: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C3299D">
        <w:rPr>
          <w:rFonts w:ascii="Times New Roman" w:hAnsi="Times New Roman" w:cs="Times New Roman"/>
        </w:rPr>
        <w:t>Кесовогорского</w:t>
      </w:r>
      <w:proofErr w:type="spellEnd"/>
      <w:r w:rsidRPr="00C3299D">
        <w:rPr>
          <w:rFonts w:ascii="Times New Roman" w:hAnsi="Times New Roman" w:cs="Times New Roman"/>
        </w:rPr>
        <w:t xml:space="preserve"> района</w:t>
      </w:r>
    </w:p>
    <w:p w:rsidR="00A77FFB" w:rsidRPr="00C3299D" w:rsidRDefault="00A77FFB">
      <w:pPr>
        <w:pStyle w:val="ConsPlusNonformat"/>
        <w:jc w:val="center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99D">
        <w:rPr>
          <w:rFonts w:ascii="Times New Roman" w:hAnsi="Times New Roman" w:cs="Times New Roman"/>
          <w:sz w:val="24"/>
          <w:szCs w:val="24"/>
        </w:rPr>
        <w:t>______</w:t>
      </w:r>
      <w:r w:rsidR="00A77FFB" w:rsidRPr="00C3299D">
        <w:rPr>
          <w:rFonts w:ascii="Times New Roman" w:hAnsi="Times New Roman" w:cs="Times New Roman"/>
          <w:sz w:val="24"/>
          <w:szCs w:val="24"/>
        </w:rPr>
        <w:t xml:space="preserve">_____   </w:t>
      </w:r>
      <w:proofErr w:type="spellStart"/>
      <w:r w:rsidR="00A77FFB" w:rsidRPr="00C3299D">
        <w:rPr>
          <w:rFonts w:ascii="Times New Roman" w:hAnsi="Times New Roman" w:cs="Times New Roman"/>
          <w:sz w:val="24"/>
          <w:szCs w:val="24"/>
        </w:rPr>
        <w:t>Котенко</w:t>
      </w:r>
      <w:proofErr w:type="spellEnd"/>
      <w:r w:rsidR="00A77FFB" w:rsidRPr="00C3299D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подпись       расшифровка подписи</w:t>
      </w:r>
    </w:p>
    <w:p w:rsidR="00601B08" w:rsidRPr="00C3299D" w:rsidRDefault="00A77FFB">
      <w:pPr>
        <w:pStyle w:val="ConsPlusNonformat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"___" января 2020</w:t>
      </w:r>
      <w:r w:rsidR="00601B08" w:rsidRPr="00C3299D">
        <w:rPr>
          <w:rFonts w:ascii="Times New Roman" w:hAnsi="Times New Roman" w:cs="Times New Roman"/>
        </w:rPr>
        <w:t xml:space="preserve"> г.</w:t>
      </w:r>
    </w:p>
    <w:p w:rsidR="00A77FFB" w:rsidRPr="00C3299D" w:rsidRDefault="00A77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7FFB" w:rsidRPr="00C3299D" w:rsidRDefault="00A77FFB" w:rsidP="00A77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99D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="00BD7325" w:rsidRPr="00C3299D">
        <w:rPr>
          <w:rFonts w:ascii="Times New Roman" w:hAnsi="Times New Roman" w:cs="Times New Roman"/>
          <w:sz w:val="24"/>
          <w:szCs w:val="24"/>
        </w:rPr>
        <w:t>Кесовогорская</w:t>
      </w:r>
      <w:proofErr w:type="spellEnd"/>
      <w:r w:rsidRPr="00C3299D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наименование должности руководителя муниципального</w:t>
      </w: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99D">
        <w:rPr>
          <w:rFonts w:ascii="Times New Roman" w:hAnsi="Times New Roman" w:cs="Times New Roman"/>
        </w:rPr>
        <w:t xml:space="preserve">учреждения </w:t>
      </w:r>
      <w:proofErr w:type="spellStart"/>
      <w:r w:rsidRPr="00C3299D">
        <w:rPr>
          <w:rFonts w:ascii="Times New Roman" w:hAnsi="Times New Roman" w:cs="Times New Roman"/>
          <w:sz w:val="24"/>
          <w:szCs w:val="24"/>
        </w:rPr>
        <w:t>Кесовогорского</w:t>
      </w:r>
      <w:proofErr w:type="spellEnd"/>
      <w:r w:rsidRPr="00C3299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77FFB" w:rsidRPr="00C3299D" w:rsidRDefault="00A77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99D">
        <w:rPr>
          <w:rFonts w:ascii="Times New Roman" w:hAnsi="Times New Roman" w:cs="Times New Roman"/>
          <w:sz w:val="24"/>
          <w:szCs w:val="24"/>
        </w:rPr>
        <w:t>______</w:t>
      </w:r>
      <w:r w:rsidR="00A77FFB" w:rsidRPr="00C3299D">
        <w:rPr>
          <w:rFonts w:ascii="Times New Roman" w:hAnsi="Times New Roman" w:cs="Times New Roman"/>
          <w:sz w:val="24"/>
          <w:szCs w:val="24"/>
        </w:rPr>
        <w:t xml:space="preserve">_____   </w:t>
      </w:r>
      <w:proofErr w:type="spellStart"/>
      <w:r w:rsidR="00BD7325" w:rsidRPr="00C3299D">
        <w:rPr>
          <w:rFonts w:ascii="Times New Roman" w:hAnsi="Times New Roman" w:cs="Times New Roman"/>
          <w:sz w:val="24"/>
          <w:szCs w:val="24"/>
        </w:rPr>
        <w:t>Ляшова</w:t>
      </w:r>
      <w:proofErr w:type="spellEnd"/>
      <w:r w:rsidR="00BD7325" w:rsidRPr="00C3299D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подпись       расшифровка подписи</w:t>
      </w:r>
    </w:p>
    <w:p w:rsidR="00601B08" w:rsidRPr="00C3299D" w:rsidRDefault="00A77FFB" w:rsidP="00A77FFB">
      <w:pPr>
        <w:pStyle w:val="ConsPlusNonformat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"___" января 2020</w:t>
      </w:r>
      <w:r w:rsidR="00601B08" w:rsidRPr="00C3299D">
        <w:rPr>
          <w:rFonts w:ascii="Times New Roman" w:hAnsi="Times New Roman" w:cs="Times New Roman"/>
        </w:rPr>
        <w:t>г.</w:t>
      </w:r>
    </w:p>
    <w:p w:rsidR="00A77FFB" w:rsidRPr="00C3299D" w:rsidRDefault="00A77FFB" w:rsidP="00A77FFB">
      <w:pPr>
        <w:pStyle w:val="ConsPlusNonformat"/>
        <w:rPr>
          <w:rFonts w:ascii="Times New Roman" w:hAnsi="Times New Roman" w:cs="Times New Roman"/>
        </w:rPr>
      </w:pPr>
    </w:p>
    <w:p w:rsidR="00601B08" w:rsidRPr="00C3299D" w:rsidRDefault="00A77F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99D">
        <w:rPr>
          <w:rFonts w:ascii="Times New Roman" w:hAnsi="Times New Roman" w:cs="Times New Roman"/>
          <w:sz w:val="24"/>
          <w:szCs w:val="24"/>
        </w:rPr>
        <w:t xml:space="preserve">Заведующая финансовым отделом Администрации </w:t>
      </w:r>
      <w:proofErr w:type="spellStart"/>
      <w:r w:rsidRPr="00C3299D">
        <w:rPr>
          <w:rFonts w:ascii="Times New Roman" w:hAnsi="Times New Roman" w:cs="Times New Roman"/>
          <w:sz w:val="24"/>
          <w:szCs w:val="24"/>
        </w:rPr>
        <w:t>Кесовогорского</w:t>
      </w:r>
      <w:proofErr w:type="spellEnd"/>
      <w:r w:rsidRPr="00C3299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наименование должности руководителя финансового</w:t>
      </w: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органа муниципального учреждения</w:t>
      </w: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99D">
        <w:rPr>
          <w:rFonts w:ascii="Times New Roman" w:hAnsi="Times New Roman" w:cs="Times New Roman"/>
          <w:sz w:val="24"/>
          <w:szCs w:val="24"/>
        </w:rPr>
        <w:t>______</w:t>
      </w:r>
      <w:r w:rsidR="00A77FFB" w:rsidRPr="00C3299D">
        <w:rPr>
          <w:rFonts w:ascii="Times New Roman" w:hAnsi="Times New Roman" w:cs="Times New Roman"/>
          <w:sz w:val="24"/>
          <w:szCs w:val="24"/>
        </w:rPr>
        <w:t>_____   Хомутова Н.В.</w:t>
      </w: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подпись       расшифровка подписи</w:t>
      </w:r>
    </w:p>
    <w:p w:rsidR="00601B08" w:rsidRPr="00C3299D" w:rsidRDefault="00A77FFB" w:rsidP="00A77FFB">
      <w:pPr>
        <w:pStyle w:val="ConsPlusNonformat"/>
        <w:tabs>
          <w:tab w:val="left" w:pos="11115"/>
        </w:tabs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ab/>
      </w: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"___" ___________ 20</w:t>
      </w:r>
      <w:r w:rsidR="004861CC" w:rsidRPr="00C3299D">
        <w:rPr>
          <w:rFonts w:ascii="Times New Roman" w:hAnsi="Times New Roman" w:cs="Times New Roman"/>
        </w:rPr>
        <w:t>20</w:t>
      </w:r>
      <w:r w:rsidRPr="00C3299D">
        <w:rPr>
          <w:rFonts w:ascii="Times New Roman" w:hAnsi="Times New Roman" w:cs="Times New Roman"/>
        </w:rPr>
        <w:t xml:space="preserve"> г.</w:t>
      </w: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4"/>
      <w:bookmarkEnd w:id="0"/>
      <w:r w:rsidRPr="00C3299D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601B08" w:rsidRPr="00C3299D" w:rsidRDefault="00A77F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299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BD7325" w:rsidRPr="00C3299D">
        <w:rPr>
          <w:rFonts w:ascii="Times New Roman" w:hAnsi="Times New Roman" w:cs="Times New Roman"/>
          <w:sz w:val="28"/>
          <w:szCs w:val="28"/>
        </w:rPr>
        <w:t>Кесовогорская</w:t>
      </w:r>
      <w:proofErr w:type="spellEnd"/>
      <w:r w:rsidRPr="00C3299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BD7325" w:rsidRPr="00C3299D">
        <w:rPr>
          <w:rFonts w:ascii="Times New Roman" w:hAnsi="Times New Roman" w:cs="Times New Roman"/>
          <w:sz w:val="28"/>
          <w:szCs w:val="28"/>
        </w:rPr>
        <w:t xml:space="preserve"> имени дважды Героя Советского Союза </w:t>
      </w:r>
      <w:proofErr w:type="spellStart"/>
      <w:r w:rsidR="00BD7325" w:rsidRPr="00C3299D">
        <w:rPr>
          <w:rFonts w:ascii="Times New Roman" w:hAnsi="Times New Roman" w:cs="Times New Roman"/>
          <w:sz w:val="28"/>
          <w:szCs w:val="28"/>
        </w:rPr>
        <w:t>А.В.Алелюхина</w:t>
      </w:r>
      <w:proofErr w:type="spellEnd"/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 xml:space="preserve">(наименование муниципального учреждения </w:t>
      </w:r>
      <w:proofErr w:type="spellStart"/>
      <w:r w:rsidRPr="00C3299D">
        <w:rPr>
          <w:rFonts w:ascii="Times New Roman" w:hAnsi="Times New Roman" w:cs="Times New Roman"/>
        </w:rPr>
        <w:t>Кесовогорского</w:t>
      </w:r>
      <w:proofErr w:type="spellEnd"/>
      <w:r w:rsidRPr="00C3299D">
        <w:rPr>
          <w:rFonts w:ascii="Times New Roman" w:hAnsi="Times New Roman" w:cs="Times New Roman"/>
        </w:rPr>
        <w:t xml:space="preserve"> района)</w:t>
      </w: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299D">
        <w:rPr>
          <w:rFonts w:ascii="Times New Roman" w:hAnsi="Times New Roman" w:cs="Times New Roman"/>
          <w:sz w:val="28"/>
          <w:szCs w:val="28"/>
        </w:rPr>
        <w:t xml:space="preserve">на </w:t>
      </w:r>
      <w:r w:rsidR="00A77FFB" w:rsidRPr="00C3299D">
        <w:rPr>
          <w:rFonts w:ascii="Times New Roman" w:hAnsi="Times New Roman" w:cs="Times New Roman"/>
          <w:sz w:val="28"/>
          <w:szCs w:val="28"/>
        </w:rPr>
        <w:t>2020 год и плановый период 2021 - 2022</w:t>
      </w:r>
      <w:r w:rsidRPr="00C3299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nformat"/>
        <w:jc w:val="center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Часть I. Оказание муниципальной</w:t>
      </w:r>
      <w:proofErr w:type="gramStart"/>
      <w:r w:rsidRPr="00C3299D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C3299D">
        <w:rPr>
          <w:rFonts w:ascii="Times New Roman" w:hAnsi="Times New Roman" w:cs="Times New Roman"/>
        </w:rPr>
        <w:t>х</w:t>
      </w:r>
      <w:proofErr w:type="spellEnd"/>
      <w:r w:rsidRPr="00C3299D">
        <w:rPr>
          <w:rFonts w:ascii="Times New Roman" w:hAnsi="Times New Roman" w:cs="Times New Roman"/>
        </w:rPr>
        <w:t>) услуги (услуг)</w:t>
      </w: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(выполнение работы (работ))</w:t>
      </w:r>
    </w:p>
    <w:p w:rsidR="00601B08" w:rsidRPr="00C3299D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1.1. Показатели, характеризующие объем</w:t>
      </w: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муниципальной услуги (работы)</w:t>
      </w: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87" w:type="dxa"/>
        <w:tblInd w:w="-3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8"/>
        <w:gridCol w:w="1418"/>
        <w:gridCol w:w="992"/>
        <w:gridCol w:w="851"/>
        <w:gridCol w:w="708"/>
        <w:gridCol w:w="851"/>
        <w:gridCol w:w="850"/>
        <w:gridCol w:w="567"/>
        <w:gridCol w:w="426"/>
        <w:gridCol w:w="708"/>
        <w:gridCol w:w="567"/>
        <w:gridCol w:w="567"/>
        <w:gridCol w:w="567"/>
        <w:gridCol w:w="567"/>
        <w:gridCol w:w="426"/>
        <w:gridCol w:w="567"/>
        <w:gridCol w:w="425"/>
        <w:gridCol w:w="567"/>
        <w:gridCol w:w="709"/>
        <w:gridCol w:w="1996"/>
      </w:tblGrid>
      <w:tr w:rsidR="00601B08" w:rsidRPr="00C3299D" w:rsidTr="009E6BEA">
        <w:trPr>
          <w:trHeight w:val="1873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299D">
              <w:rPr>
                <w:rFonts w:ascii="Times New Roman" w:hAnsi="Times New Roman" w:cs="Times New Roman"/>
              </w:rPr>
              <w:t xml:space="preserve">Уникальный номер реестровой записи общероссийских базовых (отраслевых) перечней (классификаторов) государственных и муниципальных услуг, оказываемых физическим лицам, и (или) регионального перечня (классификатора) государственных (муниципальных) услуг, не включенных в общероссийские базовые </w:t>
            </w:r>
            <w:r w:rsidRPr="00C3299D">
              <w:rPr>
                <w:rFonts w:ascii="Times New Roman" w:hAnsi="Times New Roman" w:cs="Times New Roman"/>
              </w:rPr>
              <w:lastRenderedPageBreak/>
              <w:t>(отраслевые) перечни (классификаторы) государственных и муниципальных услуг, и работ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Наименование муниципальной услуги (работы)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Категории потребителей муниципальной услуги (работы)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Показатель объема муниципальной услуги (работы)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Значение показателей объема муниципальной услуги (работы)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Реквизиты нормативного правового или иного акта, определяющего порядок оказания муниципальной услуги (работы) регионального перечня муниципальных услуг и работ</w:t>
            </w:r>
          </w:p>
        </w:tc>
      </w:tr>
      <w:tr w:rsidR="006800D1" w:rsidRPr="00C3299D" w:rsidTr="009E6BEA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содержание 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содержание 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содержание 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условие 1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условие 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2020 </w:t>
            </w:r>
            <w:r w:rsidR="00075919" w:rsidRPr="00C3299D">
              <w:rPr>
                <w:rFonts w:ascii="Times New Roman" w:hAnsi="Times New Roman" w:cs="Times New Roman"/>
              </w:rPr>
              <w:t>год</w:t>
            </w:r>
          </w:p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2021</w:t>
            </w:r>
            <w:r w:rsidR="00075919" w:rsidRPr="00C3299D">
              <w:rPr>
                <w:rFonts w:ascii="Times New Roman" w:hAnsi="Times New Roman" w:cs="Times New Roman"/>
              </w:rPr>
              <w:t xml:space="preserve"> год</w:t>
            </w:r>
          </w:p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2022</w:t>
            </w:r>
            <w:r w:rsidR="00075919" w:rsidRPr="00C3299D">
              <w:rPr>
                <w:rFonts w:ascii="Times New Roman" w:hAnsi="Times New Roman" w:cs="Times New Roman"/>
              </w:rPr>
              <w:t xml:space="preserve"> год</w:t>
            </w:r>
          </w:p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327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800D1" w:rsidRPr="00C3299D" w:rsidTr="009E6BEA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919" w:rsidRPr="00C3299D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800D1" w:rsidRPr="00C3299D" w:rsidTr="009E6BE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5919" w:rsidRPr="00C3299D" w:rsidRDefault="00B26917" w:rsidP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 w:rsidP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</w:t>
            </w:r>
            <w:r w:rsidR="00B26917" w:rsidRPr="00C3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</w:t>
            </w:r>
            <w:r w:rsidR="00B26917" w:rsidRPr="00C32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19" w:rsidRPr="00C3299D" w:rsidRDefault="00075919" w:rsidP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</w:t>
            </w:r>
            <w:r w:rsidR="00B26917" w:rsidRPr="00C32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19" w:rsidRPr="00C3299D" w:rsidRDefault="00B26917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20</w:t>
            </w:r>
          </w:p>
        </w:tc>
      </w:tr>
      <w:tr w:rsidR="00D43768" w:rsidRPr="00C3299D" w:rsidTr="009E6BE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802112О.99.0.ББ11АЮ58001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среднего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 w:rsidP="00191F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Обучающиеся</w:t>
            </w:r>
          </w:p>
          <w:p w:rsidR="00D43768" w:rsidRPr="00C3299D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 w:rsidP="00191F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D43768" w:rsidRPr="00C3299D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 w:rsidP="00D43768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D43768" w:rsidRPr="00C3299D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768" w:rsidRPr="00C3299D" w:rsidRDefault="00D43768" w:rsidP="00D43768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43768" w:rsidRPr="00C3299D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768" w:rsidRPr="00C3299D" w:rsidRDefault="00D43768" w:rsidP="00D43768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Среднее общее образование</w:t>
            </w:r>
          </w:p>
          <w:p w:rsidR="00D43768" w:rsidRPr="00C3299D" w:rsidRDefault="00D43768" w:rsidP="000759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 w:rsidP="00D43768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Очная</w:t>
            </w:r>
          </w:p>
          <w:p w:rsidR="00D43768" w:rsidRPr="00C3299D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 w:rsidP="00D4376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3299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3299D">
              <w:rPr>
                <w:rFonts w:ascii="Times New Roman" w:hAnsi="Times New Roman" w:cs="Times New Roman"/>
              </w:rPr>
              <w:t xml:space="preserve"> </w:t>
            </w:r>
          </w:p>
          <w:p w:rsidR="00D43768" w:rsidRPr="00C3299D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 w:rsidP="00D43768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Человек</w:t>
            </w:r>
          </w:p>
          <w:p w:rsidR="00D43768" w:rsidRPr="00C3299D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 w:rsidP="00B2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№ 60</w:t>
            </w:r>
          </w:p>
          <w:p w:rsidR="00D43768" w:rsidRPr="00C3299D" w:rsidRDefault="00D4376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68" w:rsidRPr="00C3299D" w:rsidRDefault="00D43768" w:rsidP="00B72D15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25.12.2015 г.</w:t>
            </w:r>
          </w:p>
          <w:p w:rsidR="00D43768" w:rsidRPr="00C3299D" w:rsidRDefault="00D4376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68" w:rsidRPr="00C3299D" w:rsidRDefault="00D43768" w:rsidP="00B72D15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Постановление от "О реализации отдельных положений федерального законодательства</w:t>
            </w:r>
            <w:proofErr w:type="gramStart"/>
            <w:r w:rsidRPr="00C3299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299D">
              <w:rPr>
                <w:rFonts w:ascii="Times New Roman" w:hAnsi="Times New Roman" w:cs="Times New Roman"/>
              </w:rPr>
              <w:t xml:space="preserve"> регулирующего деятельность муниципальных учреждений и признании утратившими силу отдельных постановлений администрации </w:t>
            </w:r>
            <w:proofErr w:type="spellStart"/>
            <w:r w:rsidRPr="00C3299D">
              <w:rPr>
                <w:rFonts w:ascii="Times New Roman" w:hAnsi="Times New Roman" w:cs="Times New Roman"/>
              </w:rPr>
              <w:t>Кесовогорского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района"</w:t>
            </w:r>
          </w:p>
          <w:p w:rsidR="00D43768" w:rsidRPr="00C3299D" w:rsidRDefault="00D4376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50B69" w:rsidRPr="00C3299D" w:rsidTr="00EB3E3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07591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804200О.99.0.ББ52АЖ48000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D4376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C3299D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программ </w:t>
            </w:r>
            <w:r w:rsidRPr="00C3299D">
              <w:rPr>
                <w:rFonts w:ascii="Times New Roman" w:hAnsi="Times New Roman" w:cs="Times New Roman"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150B69" w:rsidRPr="00C3299D" w:rsidRDefault="00150B69" w:rsidP="0007591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191F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150B69" w:rsidRPr="00C3299D" w:rsidRDefault="00150B69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Начальное общее образовани</w:t>
            </w:r>
            <w:r w:rsidRPr="00C3299D">
              <w:rPr>
                <w:rFonts w:ascii="Times New Roman" w:hAnsi="Times New Roman" w:cs="Times New Roman"/>
              </w:rPr>
              <w:lastRenderedPageBreak/>
              <w:t>е</w:t>
            </w:r>
          </w:p>
          <w:p w:rsidR="00150B69" w:rsidRPr="00C3299D" w:rsidRDefault="00150B69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lastRenderedPageBreak/>
              <w:t>Основное общее образование</w:t>
            </w:r>
          </w:p>
          <w:p w:rsidR="00150B69" w:rsidRPr="00C3299D" w:rsidRDefault="00150B69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Среднее общее образование</w:t>
            </w:r>
          </w:p>
          <w:p w:rsidR="00150B69" w:rsidRPr="00C3299D" w:rsidRDefault="00150B69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Очная</w:t>
            </w:r>
          </w:p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3299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3299D">
              <w:rPr>
                <w:rFonts w:ascii="Times New Roman" w:hAnsi="Times New Roman" w:cs="Times New Roman"/>
              </w:rPr>
              <w:t xml:space="preserve"> </w:t>
            </w:r>
          </w:p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Человек</w:t>
            </w:r>
          </w:p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25.12.2015 г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Постановление от "О реализации отдельных положений федерального законодательства</w:t>
            </w:r>
            <w:proofErr w:type="gramStart"/>
            <w:r w:rsidRPr="00C3299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299D">
              <w:rPr>
                <w:rFonts w:ascii="Times New Roman" w:hAnsi="Times New Roman" w:cs="Times New Roman"/>
              </w:rPr>
              <w:t xml:space="preserve"> </w:t>
            </w:r>
            <w:r w:rsidRPr="00C3299D">
              <w:rPr>
                <w:rFonts w:ascii="Times New Roman" w:hAnsi="Times New Roman" w:cs="Times New Roman"/>
              </w:rPr>
              <w:lastRenderedPageBreak/>
              <w:t xml:space="preserve">регулирующего деятельность муниципальных учреждений и признании утратившими силу отдельных постановлений администрации </w:t>
            </w:r>
            <w:proofErr w:type="spellStart"/>
            <w:r w:rsidRPr="00C3299D">
              <w:rPr>
                <w:rFonts w:ascii="Times New Roman" w:hAnsi="Times New Roman" w:cs="Times New Roman"/>
              </w:rPr>
              <w:t>Кесовогорского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734C88" w:rsidRPr="00C3299D" w:rsidTr="00EB3E3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801012О.99.0.БА81АА00001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учащимся с ОВЗ</w:t>
            </w:r>
            <w:r w:rsidRPr="00C3299D">
              <w:rPr>
                <w:rFonts w:ascii="Times New Roman" w:hAnsi="Times New Roman" w:cs="Times New Roman"/>
              </w:rPr>
              <w:tab/>
            </w:r>
            <w:r w:rsidRPr="00C3299D">
              <w:rPr>
                <w:rFonts w:ascii="Times New Roman" w:hAnsi="Times New Roman" w:cs="Times New Roman"/>
              </w:rPr>
              <w:tab/>
            </w:r>
          </w:p>
          <w:p w:rsidR="00734C88" w:rsidRPr="00C3299D" w:rsidRDefault="00734C8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ab/>
            </w:r>
            <w:r w:rsidRPr="00C3299D">
              <w:rPr>
                <w:rFonts w:ascii="Times New Roman" w:hAnsi="Times New Roman" w:cs="Times New Roman"/>
              </w:rPr>
              <w:tab/>
            </w:r>
          </w:p>
          <w:p w:rsidR="00734C88" w:rsidRPr="00C3299D" w:rsidRDefault="00734C8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ab/>
            </w:r>
            <w:r w:rsidRPr="00C3299D">
              <w:rPr>
                <w:rFonts w:ascii="Times New Roman" w:hAnsi="Times New Roman" w:cs="Times New Roman"/>
              </w:rPr>
              <w:tab/>
            </w:r>
          </w:p>
          <w:p w:rsidR="00734C88" w:rsidRPr="00C3299D" w:rsidRDefault="00734C8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ab/>
            </w:r>
            <w:r w:rsidRPr="00C3299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C88" w:rsidRPr="00C3299D" w:rsidRDefault="00734C8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4C88" w:rsidRPr="00C3299D" w:rsidRDefault="00734C8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3299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 w:rsidP="00E859A0">
            <w:r w:rsidRPr="00C3299D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C88" w:rsidRPr="00C3299D" w:rsidRDefault="00734C8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25.12.2015 г.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C88" w:rsidRPr="00C3299D" w:rsidRDefault="00734C88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Постановление от "О реализации отдельных положений федерального законодательства</w:t>
            </w:r>
            <w:proofErr w:type="gramStart"/>
            <w:r w:rsidRPr="00C3299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299D">
              <w:rPr>
                <w:rFonts w:ascii="Times New Roman" w:hAnsi="Times New Roman" w:cs="Times New Roman"/>
              </w:rPr>
              <w:t xml:space="preserve"> регулирующего деятельность муниципальных учреждений и признании утратившими силу отдельных постановлений администрации </w:t>
            </w:r>
            <w:proofErr w:type="spellStart"/>
            <w:r w:rsidRPr="00C3299D">
              <w:rPr>
                <w:rFonts w:ascii="Times New Roman" w:hAnsi="Times New Roman" w:cs="Times New Roman"/>
              </w:rPr>
              <w:t>Кесовогорского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F172BD" w:rsidRPr="00C3299D" w:rsidTr="00B72D15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802112О.99.0.ББ11АА00001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среднего общего </w:t>
            </w:r>
            <w:r w:rsidRPr="00C3299D">
              <w:rPr>
                <w:rFonts w:ascii="Times New Roman" w:hAnsi="Times New Roman" w:cs="Times New Roman"/>
              </w:rPr>
              <w:lastRenderedPageBreak/>
              <w:t>образования учащимся с ОВЗ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Среднее общее образование</w:t>
            </w:r>
          </w:p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Очная</w:t>
            </w:r>
          </w:p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3299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3299D">
              <w:rPr>
                <w:rFonts w:ascii="Times New Roman" w:hAnsi="Times New Roman" w:cs="Times New Roman"/>
              </w:rPr>
              <w:t xml:space="preserve"> </w:t>
            </w:r>
          </w:p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Человек</w:t>
            </w:r>
          </w:p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№ 60</w:t>
            </w:r>
          </w:p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25.12.2015 г.</w:t>
            </w:r>
          </w:p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</w:pPr>
            <w:r w:rsidRPr="00C3299D">
              <w:rPr>
                <w:rFonts w:ascii="Times New Roman" w:hAnsi="Times New Roman" w:cs="Times New Roman"/>
              </w:rPr>
              <w:t>Постановление от "О реализации отдельных положений федерального законодательства</w:t>
            </w:r>
            <w:proofErr w:type="gramStart"/>
            <w:r w:rsidRPr="00C3299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299D">
              <w:rPr>
                <w:rFonts w:ascii="Times New Roman" w:hAnsi="Times New Roman" w:cs="Times New Roman"/>
              </w:rPr>
              <w:t xml:space="preserve"> регулирующего </w:t>
            </w:r>
            <w:r w:rsidRPr="00C3299D">
              <w:rPr>
                <w:rFonts w:ascii="Times New Roman" w:hAnsi="Times New Roman" w:cs="Times New Roman"/>
              </w:rPr>
              <w:lastRenderedPageBreak/>
              <w:t xml:space="preserve">деятельность муниципальных учреждений и признании утратившими силу отдельных постановлений администрации </w:t>
            </w:r>
            <w:proofErr w:type="spellStart"/>
            <w:r w:rsidRPr="00C3299D">
              <w:rPr>
                <w:rFonts w:ascii="Times New Roman" w:hAnsi="Times New Roman" w:cs="Times New Roman"/>
              </w:rPr>
              <w:t>Кесовогорского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района"</w:t>
            </w:r>
          </w:p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50B69" w:rsidRPr="00C3299D" w:rsidTr="00EB3E3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AC3CD6" w:rsidP="0007591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880900О.99.0.БА80АБ89000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Присмотр и уход в группах продлённого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3299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25.12.2015 г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Постановление от "О реализации отдельных положений федерального законодательства</w:t>
            </w:r>
            <w:proofErr w:type="gramStart"/>
            <w:r w:rsidRPr="00C3299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299D">
              <w:rPr>
                <w:rFonts w:ascii="Times New Roman" w:hAnsi="Times New Roman" w:cs="Times New Roman"/>
              </w:rPr>
              <w:t xml:space="preserve"> регулирующего деятельность муниципальных учреждений и признании утратившими силу отдельных постановлений администрации </w:t>
            </w:r>
            <w:proofErr w:type="spellStart"/>
            <w:r w:rsidRPr="00C3299D">
              <w:rPr>
                <w:rFonts w:ascii="Times New Roman" w:hAnsi="Times New Roman" w:cs="Times New Roman"/>
              </w:rPr>
              <w:t>Кесовогорского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150B69" w:rsidRPr="00C3299D" w:rsidTr="00EB3E3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07591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920700О.99.0.АЗ22АА00001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55DB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Организация отдыха детей и молодёжи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C3299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25.12.2015 г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69" w:rsidRPr="00C3299D" w:rsidRDefault="00150B69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Постановление от "О реализации отдельных положений федерального законодательства</w:t>
            </w:r>
            <w:proofErr w:type="gramStart"/>
            <w:r w:rsidRPr="00C3299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299D">
              <w:rPr>
                <w:rFonts w:ascii="Times New Roman" w:hAnsi="Times New Roman" w:cs="Times New Roman"/>
              </w:rPr>
              <w:t xml:space="preserve"> регулирующего </w:t>
            </w:r>
            <w:r w:rsidRPr="00C3299D">
              <w:rPr>
                <w:rFonts w:ascii="Times New Roman" w:hAnsi="Times New Roman" w:cs="Times New Roman"/>
              </w:rPr>
              <w:lastRenderedPageBreak/>
              <w:t xml:space="preserve">деятельность муниципальных учреждений и признании утратившими силу отдельных постановлений администрации </w:t>
            </w:r>
            <w:proofErr w:type="spellStart"/>
            <w:r w:rsidRPr="00C3299D">
              <w:rPr>
                <w:rFonts w:ascii="Times New Roman" w:hAnsi="Times New Roman" w:cs="Times New Roman"/>
              </w:rPr>
              <w:t>Кесовогорского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F172BD" w:rsidRPr="00C3299D" w:rsidTr="00B72D15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854199О.99.0.БЕ61АА00001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Число педагогов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№ 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25.12.2015 г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2BD" w:rsidRPr="00C3299D" w:rsidRDefault="00F172BD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Постановление от "О реализации отдельных положений федерального законодательства</w:t>
            </w:r>
            <w:proofErr w:type="gramStart"/>
            <w:r w:rsidRPr="00C3299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299D">
              <w:rPr>
                <w:rFonts w:ascii="Times New Roman" w:hAnsi="Times New Roman" w:cs="Times New Roman"/>
              </w:rPr>
              <w:t xml:space="preserve"> регулирующего деятельность муниципальных учреждений и признании утратившими силу отдельных постановлений администрации </w:t>
            </w:r>
            <w:proofErr w:type="spellStart"/>
            <w:r w:rsidRPr="00C3299D">
              <w:rPr>
                <w:rFonts w:ascii="Times New Roman" w:hAnsi="Times New Roman" w:cs="Times New Roman"/>
              </w:rPr>
              <w:t>Кесовогорского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</w:tbl>
    <w:p w:rsidR="00601B08" w:rsidRPr="00C3299D" w:rsidRDefault="00601B08">
      <w:pPr>
        <w:sectPr w:rsidR="00601B08" w:rsidRPr="00C3299D" w:rsidSect="00BD7325">
          <w:pgSz w:w="16838" w:h="11906" w:orient="landscape"/>
          <w:pgMar w:top="1418" w:right="1134" w:bottom="850" w:left="1134" w:header="720" w:footer="720" w:gutter="0"/>
          <w:cols w:space="720"/>
          <w:docGrid w:linePitch="600" w:charSpace="36864"/>
        </w:sectPr>
      </w:pPr>
    </w:p>
    <w:p w:rsidR="00601B08" w:rsidRPr="00C3299D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1.2. Показатели, характеризующие качество</w:t>
      </w: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муниципальной услуги (работы)</w:t>
      </w:r>
    </w:p>
    <w:p w:rsidR="00601B08" w:rsidRPr="00C3299D" w:rsidRDefault="00601B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96" w:type="dxa"/>
        <w:tblInd w:w="-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5"/>
        <w:gridCol w:w="1305"/>
        <w:gridCol w:w="795"/>
        <w:gridCol w:w="750"/>
        <w:gridCol w:w="720"/>
        <w:gridCol w:w="15"/>
        <w:gridCol w:w="806"/>
        <w:gridCol w:w="723"/>
        <w:gridCol w:w="813"/>
        <w:gridCol w:w="13"/>
        <w:gridCol w:w="1484"/>
        <w:gridCol w:w="423"/>
        <w:gridCol w:w="1035"/>
        <w:gridCol w:w="1185"/>
        <w:gridCol w:w="1455"/>
        <w:gridCol w:w="1639"/>
      </w:tblGrid>
      <w:tr w:rsidR="00601B08" w:rsidRPr="00C3299D" w:rsidTr="003854A5">
        <w:trPr>
          <w:trHeight w:val="415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299D">
              <w:rPr>
                <w:rFonts w:ascii="Times New Roman" w:hAnsi="Times New Roman" w:cs="Times New Roman"/>
              </w:rPr>
              <w:t>Уникальный номер реестровой записи общероссийских базовых (отраслевых) перечней (классификаторов) муниципальных услуг, оказываемых физическим лицам, и (или)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</w:t>
            </w:r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3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Показатель качества муниципальной услуги (работы)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Значение показателя качества муниципальной услуги (работы)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snapToGrid w:val="0"/>
              <w:jc w:val="center"/>
            </w:pPr>
            <w:r w:rsidRPr="00C3299D">
              <w:rPr>
                <w:rFonts w:ascii="Times New Roman" w:hAnsi="Times New Roman" w:cs="Times New Roman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4F540D" w:rsidRPr="00C3299D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содержание 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содержание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содержание 3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40D" w:rsidRPr="00C3299D" w:rsidRDefault="00B354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содержание 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условие 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299D">
              <w:rPr>
                <w:rFonts w:ascii="Times New Roman" w:hAnsi="Times New Roman" w:cs="Times New Roman"/>
              </w:rPr>
              <w:t>услов</w:t>
            </w:r>
            <w:proofErr w:type="spellEnd"/>
          </w:p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299D">
              <w:rPr>
                <w:rFonts w:ascii="Times New Roman" w:hAnsi="Times New Roman" w:cs="Times New Roman"/>
              </w:rPr>
              <w:t>ие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2020 год</w:t>
            </w:r>
          </w:p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2021 год</w:t>
            </w:r>
          </w:p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2022 год</w:t>
            </w:r>
          </w:p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540D" w:rsidRPr="00C3299D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13</w:t>
            </w:r>
          </w:p>
        </w:tc>
      </w:tr>
      <w:tr w:rsidR="004F540D" w:rsidRPr="00C3299D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802112О.99.0.ББ11А</w:t>
            </w:r>
            <w:r w:rsidRPr="00C3299D">
              <w:rPr>
                <w:rFonts w:ascii="Times New Roman" w:hAnsi="Times New Roman" w:cs="Times New Roman"/>
              </w:rPr>
              <w:lastRenderedPageBreak/>
              <w:t>Ю58001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r w:rsidRPr="00C3299D">
              <w:rPr>
                <w:rFonts w:ascii="Times New Roman" w:hAnsi="Times New Roman" w:cs="Times New Roman"/>
              </w:rPr>
              <w:lastRenderedPageBreak/>
              <w:t xml:space="preserve">основных общеобразовательных программ основного среднего </w:t>
            </w:r>
          </w:p>
          <w:p w:rsidR="004F540D" w:rsidRPr="00C3299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Дошко</w:t>
            </w:r>
            <w:r w:rsidRPr="00C3299D">
              <w:rPr>
                <w:rFonts w:ascii="Times New Roman" w:hAnsi="Times New Roman" w:cs="Times New Roman"/>
              </w:rPr>
              <w:lastRenderedPageBreak/>
              <w:t>льное образование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Начал</w:t>
            </w:r>
            <w:r w:rsidRPr="00C3299D">
              <w:rPr>
                <w:rFonts w:ascii="Times New Roman" w:hAnsi="Times New Roman" w:cs="Times New Roman"/>
              </w:rPr>
              <w:lastRenderedPageBreak/>
              <w:t>ьное общее образование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540D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Основ</w:t>
            </w:r>
            <w:r w:rsidRPr="00C3299D">
              <w:rPr>
                <w:rFonts w:ascii="Times New Roman" w:hAnsi="Times New Roman" w:cs="Times New Roman"/>
              </w:rPr>
              <w:lastRenderedPageBreak/>
              <w:t>ное общее образование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540D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Средне</w:t>
            </w:r>
            <w:r w:rsidRPr="00C3299D">
              <w:rPr>
                <w:rFonts w:ascii="Times New Roman" w:hAnsi="Times New Roman" w:cs="Times New Roman"/>
              </w:rPr>
              <w:lastRenderedPageBreak/>
              <w:t>е общее образование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Очное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Доля </w:t>
            </w:r>
            <w:r w:rsidRPr="00C3299D">
              <w:rPr>
                <w:rFonts w:ascii="Times New Roman" w:hAnsi="Times New Roman" w:cs="Times New Roman"/>
              </w:rPr>
              <w:lastRenderedPageBreak/>
              <w:t>выпускников, получивших аттестат о среднем образовании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40D" w:rsidRPr="00C3299D" w:rsidRDefault="004F540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5%</w:t>
            </w:r>
          </w:p>
        </w:tc>
      </w:tr>
      <w:tr w:rsidR="00B35427" w:rsidRPr="00C3299D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804200.О.99.0.ББ52АЖ48000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C3299D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программ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Посещаемость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2%</w:t>
            </w:r>
          </w:p>
        </w:tc>
      </w:tr>
      <w:tr w:rsidR="00B35427" w:rsidRPr="00C3299D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C4326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801012О.99.0.БА81АА00001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учащимся с ОВЗ</w:t>
            </w:r>
            <w:r w:rsidRPr="00C3299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5427" w:rsidRPr="00C3299D" w:rsidRDefault="00B35427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EF19F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EF19F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Уровень успеваемости (</w:t>
            </w:r>
            <w:r w:rsidR="00EF19FE" w:rsidRPr="00C3299D">
              <w:rPr>
                <w:rFonts w:ascii="Times New Roman" w:hAnsi="Times New Roman" w:cs="Times New Roman"/>
              </w:rPr>
              <w:t>обучающиеся без «2»</w:t>
            </w:r>
            <w:r w:rsidRPr="00C32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EF19F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427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427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5%</w:t>
            </w:r>
          </w:p>
        </w:tc>
      </w:tr>
      <w:tr w:rsidR="003854A5" w:rsidRPr="00C3299D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802112О.99.0.ББ11АА00001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AC3CD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 учащимся с ОВЗ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4A5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54A5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Уровень успеваемости (обучающиеся без «2»)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A5" w:rsidRPr="00C3299D" w:rsidRDefault="003854A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5%</w:t>
            </w:r>
          </w:p>
        </w:tc>
      </w:tr>
      <w:tr w:rsidR="003854A5" w:rsidRPr="00C3299D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AC3CD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880900О.99.0.БА80АБ89000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F2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Присмотр и уход в группах </w:t>
            </w:r>
            <w:proofErr w:type="spellStart"/>
            <w:r w:rsidRPr="00C3299D">
              <w:rPr>
                <w:rFonts w:ascii="Times New Roman" w:hAnsi="Times New Roman" w:cs="Times New Roman"/>
              </w:rPr>
              <w:t>продлённо</w:t>
            </w:r>
            <w:proofErr w:type="spellEnd"/>
          </w:p>
          <w:p w:rsidR="003854A5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го дня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4A5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54A5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Посещаемость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4A5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4A5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5%</w:t>
            </w:r>
          </w:p>
        </w:tc>
      </w:tr>
      <w:tr w:rsidR="005648F2" w:rsidRPr="00C3299D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F2" w:rsidRPr="00C3299D" w:rsidRDefault="00AC3CD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920700О.99.0.АЗ22АА00001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F2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Организация отдыха и детей и молодёжи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F2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F2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48F2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48F2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F2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F2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F2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Охват детей организованными формами отдыха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F2" w:rsidRPr="00C3299D" w:rsidRDefault="005648F2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F2" w:rsidRPr="00C3299D" w:rsidRDefault="00DC4A6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F2" w:rsidRPr="00C3299D" w:rsidRDefault="00DC4A6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8F2" w:rsidRPr="00C3299D" w:rsidRDefault="00DC4A6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75</w:t>
            </w:r>
            <w:bookmarkStart w:id="1" w:name="_GoBack"/>
            <w:bookmarkEnd w:id="1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8F2" w:rsidRPr="00C3299D" w:rsidRDefault="002177C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10%</w:t>
            </w:r>
          </w:p>
        </w:tc>
      </w:tr>
      <w:tr w:rsidR="005A765B" w:rsidRPr="00C3299D" w:rsidTr="003854A5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Pr="00C3299D" w:rsidRDefault="00AC3CD6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854199О.99.0.БЕ61АА00001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Pr="00C3299D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Pr="00C3299D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Pr="00C3299D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765B" w:rsidRPr="00C3299D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765B" w:rsidRPr="00C3299D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Pr="00C3299D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Pr="00C3299D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Pr="00C3299D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доля педагогов, прошедших повышение квалификации от общего числа педагогов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Pr="00C3299D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Pr="00C3299D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Pr="00C3299D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65B" w:rsidRPr="00C3299D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65B" w:rsidRPr="00C3299D" w:rsidRDefault="005A765B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01B08" w:rsidRPr="00C3299D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lastRenderedPageBreak/>
        <w:t>Часть II. Финансовое обеспечение выполнения</w:t>
      </w: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муниципального задания</w:t>
      </w:r>
    </w:p>
    <w:p w:rsidR="00601B08" w:rsidRPr="00C3299D" w:rsidRDefault="00601B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27" w:type="dxa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4"/>
        <w:gridCol w:w="5198"/>
        <w:gridCol w:w="2054"/>
        <w:gridCol w:w="1570"/>
        <w:gridCol w:w="1330"/>
        <w:gridCol w:w="1495"/>
        <w:gridCol w:w="2686"/>
        <w:gridCol w:w="25"/>
        <w:gridCol w:w="165"/>
      </w:tblGrid>
      <w:tr w:rsidR="00601B08" w:rsidRPr="00C3299D" w:rsidTr="000A4F5E">
        <w:trPr>
          <w:gridAfter w:val="1"/>
          <w:wAfter w:w="165" w:type="dxa"/>
          <w:trHeight w:val="301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329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299D">
              <w:rPr>
                <w:rFonts w:ascii="Times New Roman" w:hAnsi="Times New Roman" w:cs="Times New Roman"/>
              </w:rPr>
              <w:t>/</w:t>
            </w:r>
            <w:proofErr w:type="spellStart"/>
            <w:r w:rsidRPr="00C329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Наименование параметра расчета объема субсидии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Значение параметров расчета объема субсидии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Формула расчета параметра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snapToGrid w:val="0"/>
            </w:pPr>
          </w:p>
        </w:tc>
      </w:tr>
      <w:tr w:rsidR="00601B08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72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20</w:t>
            </w:r>
            <w:r w:rsidR="000A4F5E" w:rsidRPr="00C3299D">
              <w:rPr>
                <w:rFonts w:ascii="Times New Roman" w:hAnsi="Times New Roman" w:cs="Times New Roman"/>
              </w:rPr>
              <w:t>20</w:t>
            </w:r>
            <w:r w:rsidRPr="00C3299D">
              <w:rPr>
                <w:rFonts w:ascii="Times New Roman" w:hAnsi="Times New Roman" w:cs="Times New Roman"/>
              </w:rPr>
              <w:t xml:space="preserve"> год</w:t>
            </w:r>
          </w:p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20</w:t>
            </w:r>
            <w:r w:rsidR="000A4F5E" w:rsidRPr="00C3299D">
              <w:rPr>
                <w:rFonts w:ascii="Times New Roman" w:hAnsi="Times New Roman" w:cs="Times New Roman"/>
              </w:rPr>
              <w:t>21</w:t>
            </w:r>
            <w:r w:rsidRPr="00C3299D">
              <w:rPr>
                <w:rFonts w:ascii="Times New Roman" w:hAnsi="Times New Roman" w:cs="Times New Roman"/>
              </w:rPr>
              <w:t xml:space="preserve"> год</w:t>
            </w:r>
          </w:p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20</w:t>
            </w:r>
            <w:r w:rsidR="000A4F5E" w:rsidRPr="00C3299D">
              <w:rPr>
                <w:rFonts w:ascii="Times New Roman" w:hAnsi="Times New Roman" w:cs="Times New Roman"/>
              </w:rPr>
              <w:t>22</w:t>
            </w:r>
            <w:r w:rsidRPr="00C3299D">
              <w:rPr>
                <w:rFonts w:ascii="Times New Roman" w:hAnsi="Times New Roman" w:cs="Times New Roman"/>
              </w:rPr>
              <w:t xml:space="preserve"> год</w:t>
            </w:r>
          </w:p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01B08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7</w:t>
            </w: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606"/>
            <w:bookmarkEnd w:id="2"/>
            <w:r w:rsidRPr="00C3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3A158A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C3299D">
              <w:rPr>
                <w:rFonts w:ascii="Times New Roman" w:hAnsi="Times New Roman" w:cs="Times New Roman"/>
                <w:b/>
              </w:rPr>
              <w:t>23883244,70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9F499F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C3299D">
              <w:rPr>
                <w:rFonts w:ascii="Times New Roman" w:hAnsi="Times New Roman" w:cs="Times New Roman"/>
                <w:b/>
              </w:rPr>
              <w:t>23883244,70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9F499F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C3299D">
              <w:rPr>
                <w:rFonts w:ascii="Times New Roman" w:hAnsi="Times New Roman" w:cs="Times New Roman"/>
                <w:b/>
              </w:rPr>
              <w:t>23883244,70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 xml:space="preserve">1 = </w:t>
            </w:r>
            <w:hyperlink w:anchor="P627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+ </w:t>
            </w:r>
            <w:hyperlink w:anchor="P704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h.3</w:t>
              </w:r>
            </w:hyperlink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6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802112О.99.0.ББ11АЮ58001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основного среднего </w:t>
            </w:r>
          </w:p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627"/>
            <w:bookmarkEnd w:id="3"/>
            <w:r w:rsidRPr="00C3299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Затраты на оказание муниципальной услуги (выполнение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3A158A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C3299D">
              <w:rPr>
                <w:rFonts w:ascii="Times New Roman" w:hAnsi="Times New Roman" w:cs="Times New Roman"/>
                <w:b/>
              </w:rPr>
              <w:t>17256770,04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8A6001">
            <w:pPr>
              <w:ind w:left="70" w:hanging="72"/>
              <w:jc w:val="left"/>
            </w:pPr>
            <w:r w:rsidRPr="00C3299D">
              <w:rPr>
                <w:rFonts w:ascii="Times New Roman" w:hAnsi="Times New Roman" w:cs="Times New Roman"/>
                <w:b/>
              </w:rPr>
              <w:t>17256770,04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0A4F5E">
            <w:pPr>
              <w:ind w:firstLine="0"/>
              <w:jc w:val="left"/>
            </w:pPr>
            <w:r w:rsidRPr="00C3299D">
              <w:rPr>
                <w:rFonts w:ascii="Times New Roman" w:hAnsi="Times New Roman" w:cs="Times New Roman"/>
                <w:b/>
              </w:rPr>
              <w:t>17256770,04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1.3 = (</w:t>
            </w:r>
            <w:hyperlink w:anchor="P634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69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1.3.2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) - </w:t>
            </w:r>
            <w:hyperlink w:anchor="P683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1.3.4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76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1.3.3</w:t>
              </w:r>
            </w:hyperlink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634"/>
            <w:bookmarkEnd w:id="4"/>
            <w:r w:rsidRPr="00C3299D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8A600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   27261,88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8A6001">
            <w:pPr>
              <w:ind w:firstLine="212"/>
            </w:pPr>
            <w:r w:rsidRPr="00C3299D">
              <w:rPr>
                <w:rFonts w:ascii="Times New Roman" w:hAnsi="Times New Roman" w:cs="Times New Roman"/>
              </w:rPr>
              <w:t>27261,88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r w:rsidRPr="00C3299D">
              <w:rPr>
                <w:rFonts w:ascii="Times New Roman" w:hAnsi="Times New Roman" w:cs="Times New Roman"/>
              </w:rPr>
              <w:t>27261,88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 xml:space="preserve">1.3.1 = </w:t>
            </w:r>
            <w:hyperlink w:anchor="P641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1.3.1.1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48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1.3.1.2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55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1.3.1.3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62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1.3.1.4</w:t>
              </w:r>
            </w:hyperlink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641"/>
            <w:bookmarkEnd w:id="5"/>
            <w:r w:rsidRPr="00C3299D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r w:rsidRPr="00C3299D">
              <w:rPr>
                <w:rFonts w:ascii="Times New Roman" w:hAnsi="Times New Roman" w:cs="Times New Roman"/>
              </w:rPr>
              <w:t>27261,88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r w:rsidRPr="00C3299D">
              <w:rPr>
                <w:rFonts w:ascii="Times New Roman" w:hAnsi="Times New Roman" w:cs="Times New Roman"/>
              </w:rPr>
              <w:t>27261,88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r w:rsidRPr="00C3299D">
              <w:rPr>
                <w:rFonts w:ascii="Times New Roman" w:hAnsi="Times New Roman" w:cs="Times New Roman"/>
              </w:rPr>
              <w:t>27261,88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648"/>
            <w:bookmarkEnd w:id="6"/>
            <w:r w:rsidRPr="00C3299D">
              <w:rPr>
                <w:rFonts w:ascii="Times New Roman" w:hAnsi="Times New Roman" w:cs="Times New Roman"/>
              </w:rPr>
              <w:t>1.3.1.2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655"/>
            <w:bookmarkEnd w:id="7"/>
            <w:r w:rsidRPr="00C3299D">
              <w:rPr>
                <w:rFonts w:ascii="Times New Roman" w:hAnsi="Times New Roman" w:cs="Times New Roman"/>
              </w:rPr>
              <w:lastRenderedPageBreak/>
              <w:t>1.3.1.3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662"/>
            <w:bookmarkEnd w:id="8"/>
            <w:r w:rsidRPr="00C3299D">
              <w:rPr>
                <w:rFonts w:ascii="Times New Roman" w:hAnsi="Times New Roman" w:cs="Times New Roman"/>
              </w:rPr>
              <w:t>1.3.1.4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Прочий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669"/>
            <w:bookmarkEnd w:id="9"/>
            <w:r w:rsidRPr="00C3299D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5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676"/>
            <w:bookmarkEnd w:id="10"/>
            <w:r w:rsidRPr="00C3299D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683"/>
            <w:bookmarkEnd w:id="11"/>
            <w:r w:rsidRPr="00C3299D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6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804200.О.99.0.ББ52АЖ48000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C3299D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программ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C3299D">
              <w:rPr>
                <w:rFonts w:ascii="Times New Roman" w:hAnsi="Times New Roman" w:cs="Times New Roman"/>
                <w:b/>
              </w:rPr>
              <w:t>1832535,00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  <w:b/>
              </w:rPr>
              <w:t>1832535,00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  <w:b/>
              </w:rPr>
              <w:t>1832535,00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Затраты на оказание муниципальной услуги (выполнение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1.3 = (</w:t>
            </w:r>
            <w:hyperlink w:anchor="P634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69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1.3.2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) - </w:t>
            </w:r>
            <w:hyperlink w:anchor="P683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1.3.4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76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1.3.3</w:t>
              </w:r>
            </w:hyperlink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2895,00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2895,00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2895,00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 xml:space="preserve">1.3.1 = </w:t>
            </w:r>
            <w:hyperlink w:anchor="P641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1.3.1.1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48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1.3.1.2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55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1.3.1.3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62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1.3.1.4</w:t>
              </w:r>
            </w:hyperlink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2.3.1.1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Базовый норматив затрат на оказание муниципальной услуги (затраты на выполнение </w:t>
            </w:r>
            <w:r w:rsidRPr="00C3299D">
              <w:rPr>
                <w:rFonts w:ascii="Times New Roman" w:hAnsi="Times New Roman" w:cs="Times New Roman"/>
              </w:rPr>
              <w:lastRenderedPageBreak/>
              <w:t>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2895,00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2895,00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2895,00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2.3.1.2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2.3.1.3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2.3.1.4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Прочий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5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6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801012О.99.0.БА81АА00001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 учащимся с ОВЗ</w:t>
            </w:r>
            <w:r w:rsidRPr="00C3299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Затраты на оказание муниципальной услуги (выполнение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C3299D">
              <w:rPr>
                <w:rFonts w:ascii="Times New Roman" w:hAnsi="Times New Roman" w:cs="Times New Roman"/>
                <w:b/>
              </w:rPr>
              <w:t>950292,00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9F499F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C3299D">
              <w:rPr>
                <w:rFonts w:ascii="Times New Roman" w:hAnsi="Times New Roman" w:cs="Times New Roman"/>
                <w:b/>
              </w:rPr>
              <w:t>950292,00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9F499F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C3299D">
              <w:rPr>
                <w:rFonts w:ascii="Times New Roman" w:hAnsi="Times New Roman" w:cs="Times New Roman"/>
                <w:b/>
              </w:rPr>
              <w:t>950292,00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1.3 = (</w:t>
            </w:r>
            <w:hyperlink w:anchor="P634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69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1.3.2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) - </w:t>
            </w:r>
            <w:hyperlink w:anchor="P683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1.3.4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76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1.3.3</w:t>
              </w:r>
            </w:hyperlink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563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135756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135756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135756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 xml:space="preserve">1.3.1 = </w:t>
            </w:r>
            <w:hyperlink w:anchor="P641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1.3.1.1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48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1.3.1.2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55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1.3.1.3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62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1.3.1.4</w:t>
              </w:r>
            </w:hyperlink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3.3.1.1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135756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135756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135756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3.3.1.2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3.3.1.3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3.3.1.4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Прочий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5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6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802112О.99.0.ББ11АА00001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 учащимся с ОВЗ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Затраты на оказание муниципальной услуги (выполнение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C3299D">
              <w:rPr>
                <w:rFonts w:ascii="Times New Roman" w:hAnsi="Times New Roman" w:cs="Times New Roman"/>
                <w:b/>
              </w:rPr>
              <w:t>2250000,00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8A6001">
            <w:pPr>
              <w:ind w:firstLine="70"/>
            </w:pPr>
            <w:r w:rsidRPr="00C3299D">
              <w:rPr>
                <w:rFonts w:ascii="Times New Roman" w:hAnsi="Times New Roman" w:cs="Times New Roman"/>
                <w:b/>
              </w:rPr>
              <w:t>2250000,00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8A6001">
            <w:pPr>
              <w:ind w:firstLine="158"/>
            </w:pPr>
            <w:r w:rsidRPr="00C3299D">
              <w:rPr>
                <w:rFonts w:ascii="Times New Roman" w:hAnsi="Times New Roman" w:cs="Times New Roman"/>
                <w:b/>
              </w:rPr>
              <w:t>2250000,00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1.3 = (</w:t>
            </w:r>
            <w:hyperlink w:anchor="P634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69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1.3.2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) - </w:t>
            </w:r>
            <w:hyperlink w:anchor="P683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1.3.4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76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1.3.3</w:t>
              </w:r>
            </w:hyperlink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Нормативные затраты на оказание единицы </w:t>
            </w:r>
            <w:r w:rsidRPr="00C3299D">
              <w:rPr>
                <w:rFonts w:ascii="Times New Roman" w:hAnsi="Times New Roman" w:cs="Times New Roman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8A600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8A600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 xml:space="preserve">1.3.1 = </w:t>
            </w:r>
            <w:hyperlink w:anchor="P641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1.3.1.1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48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1.3.1.2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55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1.3.1.3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62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1.3.1.4</w:t>
              </w:r>
            </w:hyperlink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4.3.1.1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9F499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9F499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9F499F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4.3.1.2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4.3.1.3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4.3.1.4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Прочий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5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4.3.4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EF7DE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6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880900О.99.0.БА80АБ89000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9C430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Присмотр и уход в группах продлённого дня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Затраты на оказание муниципальной услуги (выполнение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 w:rsidRPr="00C3299D">
              <w:rPr>
                <w:rFonts w:ascii="Times New Roman" w:hAnsi="Times New Roman" w:cs="Times New Roman"/>
                <w:b/>
              </w:rPr>
              <w:t>1593647,66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  <w:b/>
              </w:rPr>
              <w:t>1593647,66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  <w:b/>
              </w:rPr>
              <w:t>1593647,66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1.3 = (</w:t>
            </w:r>
            <w:hyperlink w:anchor="P634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69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1.3.2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) - </w:t>
            </w:r>
            <w:hyperlink w:anchor="P683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1.3.4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76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1.3.3</w:t>
              </w:r>
            </w:hyperlink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5.3.1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8522,18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8522,18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8522,18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 xml:space="preserve">1.3.1 = </w:t>
            </w:r>
            <w:hyperlink w:anchor="P641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1.3.1.1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48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1.3.1.2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55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1.3.1.3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62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1.3.1.4</w:t>
              </w:r>
            </w:hyperlink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5.3.1.1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8522,18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8522,18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8522,18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5.3.1.2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5.3.1.3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5.3.1.4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Прочий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5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6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920700О.99.0.АЗ22АА00001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9C4300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Организация отдыха  детей и молодёжи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Затраты на оказание муниципальной услуги (выполнение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1.3 = (</w:t>
            </w:r>
            <w:hyperlink w:anchor="P634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69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1.3.2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) - </w:t>
            </w:r>
            <w:hyperlink w:anchor="P683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1.3.4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76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1.3.3</w:t>
              </w:r>
            </w:hyperlink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6.3.1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 xml:space="preserve">1.3.1 = </w:t>
            </w:r>
            <w:hyperlink w:anchor="P641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1.3.1.1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48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1.3.1.2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55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1.3.1.3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62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1.3.1.4</w:t>
              </w:r>
            </w:hyperlink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6.3.1.1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6.3.1.2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6.3.1.3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6.3.1.4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Прочий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5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6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854199О.99.0.БЕ61АА00001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Затраты на оказание муниципальной услуги </w:t>
            </w:r>
            <w:r w:rsidRPr="00C3299D">
              <w:rPr>
                <w:rFonts w:ascii="Times New Roman" w:hAnsi="Times New Roman" w:cs="Times New Roman"/>
              </w:rPr>
              <w:lastRenderedPageBreak/>
              <w:t>(выполнение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1.3 = (</w:t>
            </w:r>
            <w:hyperlink w:anchor="P634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69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1.3.2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) - </w:t>
            </w:r>
            <w:hyperlink w:anchor="P683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1.3.4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76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1.3.3</w:t>
              </w:r>
            </w:hyperlink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7.3.1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 xml:space="preserve">1.3.1 = </w:t>
            </w:r>
            <w:hyperlink w:anchor="P641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1.3.1.1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48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1.3.1.2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55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1.3.1.3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662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1.3.1.4</w:t>
              </w:r>
            </w:hyperlink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25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7.3.1.1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7.3.1.2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7.3.1.3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Территориальный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7.3.1.4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Прочий корректирующий коэффициент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7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7.3.2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5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7.3.3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38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7.3.4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единица объема муниципальной услуги (работы)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 w:rsidP="00B72D15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7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767"/>
            <w:bookmarkEnd w:id="12"/>
            <w:r w:rsidRPr="00C3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Затраты на содержание муниципального имущества </w:t>
            </w:r>
            <w:proofErr w:type="spellStart"/>
            <w:r w:rsidRPr="00C3299D">
              <w:rPr>
                <w:rFonts w:ascii="Times New Roman" w:hAnsi="Times New Roman" w:cs="Times New Roman"/>
              </w:rPr>
              <w:t>Кесовогорского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района,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 w:rsidP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19787650,00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7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774"/>
            <w:bookmarkEnd w:id="13"/>
            <w:r w:rsidRPr="00C3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Коэффициент стабилизации бюджетной нагрузки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A158A" w:rsidRPr="00C3299D" w:rsidTr="000A4F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5" w:type="dxa"/>
          <w:trHeight w:val="7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Объем субсидии на выполнение муниципального задания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43670894,70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58A" w:rsidRPr="00C3299D" w:rsidRDefault="003A158A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4 = (</w:t>
            </w:r>
            <w:hyperlink w:anchor="P606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1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 + </w:t>
            </w:r>
            <w:hyperlink w:anchor="P767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2</w:t>
              </w:r>
            </w:hyperlink>
            <w:r w:rsidRPr="00C3299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3299D">
              <w:rPr>
                <w:rFonts w:ascii="Times New Roman" w:hAnsi="Times New Roman" w:cs="Times New Roman"/>
              </w:rPr>
              <w:t>x</w:t>
            </w:r>
            <w:proofErr w:type="spellEnd"/>
            <w:r w:rsidRPr="00C3299D">
              <w:rPr>
                <w:rFonts w:ascii="Times New Roman" w:hAnsi="Times New Roman" w:cs="Times New Roman"/>
              </w:rPr>
              <w:t xml:space="preserve"> </w:t>
            </w:r>
            <w:hyperlink w:anchor="P774" w:history="1">
              <w:r w:rsidRPr="00C3299D">
                <w:rPr>
                  <w:rStyle w:val="a5"/>
                  <w:rFonts w:ascii="Times New Roman" w:hAnsi="Times New Roman" w:cs="Times New Roman"/>
                  <w:color w:val="auto"/>
                </w:rPr>
                <w:t>3</w:t>
              </w:r>
            </w:hyperlink>
          </w:p>
        </w:tc>
      </w:tr>
    </w:tbl>
    <w:p w:rsidR="00601B08" w:rsidRPr="00C3299D" w:rsidRDefault="00601B08">
      <w:pPr>
        <w:sectPr w:rsidR="00601B08" w:rsidRPr="00C3299D">
          <w:pgSz w:w="16838" w:h="11906" w:orient="landscape"/>
          <w:pgMar w:top="1701" w:right="1134" w:bottom="850" w:left="1134" w:header="720" w:footer="720" w:gutter="0"/>
          <w:cols w:space="720"/>
          <w:docGrid w:linePitch="600" w:charSpace="36864"/>
        </w:sectPr>
      </w:pPr>
    </w:p>
    <w:p w:rsidR="00601B08" w:rsidRPr="00C3299D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 xml:space="preserve">Часть III. Порядок осуществления </w:t>
      </w:r>
      <w:proofErr w:type="gramStart"/>
      <w:r w:rsidRPr="00C3299D">
        <w:rPr>
          <w:rFonts w:ascii="Times New Roman" w:hAnsi="Times New Roman" w:cs="Times New Roman"/>
        </w:rPr>
        <w:t>контроля за</w:t>
      </w:r>
      <w:proofErr w:type="gramEnd"/>
      <w:r w:rsidRPr="00C3299D">
        <w:rPr>
          <w:rFonts w:ascii="Times New Roman" w:hAnsi="Times New Roman" w:cs="Times New Roman"/>
        </w:rPr>
        <w:t xml:space="preserve"> выполнением</w:t>
      </w: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муниципального задания</w:t>
      </w:r>
    </w:p>
    <w:p w:rsidR="00601B08" w:rsidRPr="00C3299D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 xml:space="preserve">1. Периодичность и вид </w:t>
      </w:r>
      <w:proofErr w:type="gramStart"/>
      <w:r w:rsidRPr="00C3299D">
        <w:rPr>
          <w:rFonts w:ascii="Times New Roman" w:hAnsi="Times New Roman" w:cs="Times New Roman"/>
        </w:rPr>
        <w:t>контроля за</w:t>
      </w:r>
      <w:proofErr w:type="gramEnd"/>
      <w:r w:rsidRPr="00C3299D">
        <w:rPr>
          <w:rFonts w:ascii="Times New Roman" w:hAnsi="Times New Roman" w:cs="Times New Roman"/>
        </w:rPr>
        <w:t xml:space="preserve"> выполнением</w:t>
      </w: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муниципального задания</w:t>
      </w:r>
    </w:p>
    <w:p w:rsidR="00601B08" w:rsidRPr="00C3299D" w:rsidRDefault="00601B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308"/>
        <w:gridCol w:w="4706"/>
      </w:tblGrid>
      <w:tr w:rsidR="00601B08" w:rsidRPr="00C329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329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299D">
              <w:rPr>
                <w:rFonts w:ascii="Times New Roman" w:hAnsi="Times New Roman" w:cs="Times New Roman"/>
              </w:rPr>
              <w:t>/</w:t>
            </w:r>
            <w:proofErr w:type="spellStart"/>
            <w:r w:rsidRPr="00C329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Вид контрольного мероприятия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Периодичность проведения контроля</w:t>
            </w:r>
          </w:p>
        </w:tc>
      </w:tr>
      <w:tr w:rsidR="00601B08" w:rsidRPr="00C329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01B08" w:rsidRPr="00C329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01B08" w:rsidRPr="00C329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01B08" w:rsidRPr="00C3299D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2. Иные требования к отчетности об исполнении</w:t>
      </w: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муниципального задания</w:t>
      </w:r>
    </w:p>
    <w:p w:rsidR="00601B08" w:rsidRPr="00C3299D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3. Иная информация, необходимая для контроля</w:t>
      </w: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за выполнением муниципального задания</w:t>
      </w:r>
    </w:p>
    <w:p w:rsidR="00601B08" w:rsidRPr="00C3299D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Часть IV. Условия и порядок досрочного прекращения</w:t>
      </w:r>
    </w:p>
    <w:p w:rsidR="00601B08" w:rsidRPr="00C3299D" w:rsidRDefault="00601B08">
      <w:pPr>
        <w:pStyle w:val="ConsPlusNormal"/>
        <w:jc w:val="center"/>
        <w:rPr>
          <w:rFonts w:ascii="Times New Roman" w:hAnsi="Times New Roman" w:cs="Times New Roman"/>
        </w:rPr>
      </w:pPr>
      <w:r w:rsidRPr="00C3299D">
        <w:rPr>
          <w:rFonts w:ascii="Times New Roman" w:hAnsi="Times New Roman" w:cs="Times New Roman"/>
        </w:rPr>
        <w:t>исполнения муниципального задания</w:t>
      </w:r>
    </w:p>
    <w:p w:rsidR="00601B08" w:rsidRPr="00C3299D" w:rsidRDefault="00601B0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252"/>
        <w:gridCol w:w="4762"/>
      </w:tblGrid>
      <w:tr w:rsidR="00601B08" w:rsidRPr="00C329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329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299D">
              <w:rPr>
                <w:rFonts w:ascii="Times New Roman" w:hAnsi="Times New Roman" w:cs="Times New Roman"/>
              </w:rPr>
              <w:t>/</w:t>
            </w:r>
            <w:proofErr w:type="spellStart"/>
            <w:r w:rsidRPr="00C329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</w:pPr>
            <w:r w:rsidRPr="00C3299D">
              <w:rPr>
                <w:rFonts w:ascii="Times New Roman" w:hAnsi="Times New Roman" w:cs="Times New Roman"/>
              </w:rPr>
              <w:t>Порядок досрочного прекращения исполнения муниципального задания</w:t>
            </w:r>
          </w:p>
        </w:tc>
      </w:tr>
      <w:tr w:rsidR="00601B08" w:rsidRPr="00C329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01B08" w:rsidRPr="00C329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01B08" w:rsidRPr="00C3299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B08" w:rsidRPr="00C3299D" w:rsidRDefault="00601B08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601B08" w:rsidRPr="00C3299D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rmal"/>
        <w:jc w:val="both"/>
        <w:rPr>
          <w:rFonts w:ascii="Times New Roman" w:hAnsi="Times New Roman" w:cs="Times New Roman"/>
        </w:rPr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pStyle w:val="ConsPlusNormal"/>
        <w:jc w:val="both"/>
      </w:pPr>
    </w:p>
    <w:p w:rsidR="00601B08" w:rsidRPr="00C3299D" w:rsidRDefault="00601B08">
      <w:pPr>
        <w:rPr>
          <w:rFonts w:ascii="Times New Roman" w:hAnsi="Times New Roman" w:cs="Times New Roman"/>
        </w:rPr>
      </w:pPr>
    </w:p>
    <w:p w:rsidR="00601B08" w:rsidRPr="00C3299D" w:rsidRDefault="00601B08">
      <w:pPr>
        <w:rPr>
          <w:rFonts w:ascii="Times New Roman" w:hAnsi="Times New Roman" w:cs="Times New Roman"/>
        </w:rPr>
      </w:pPr>
    </w:p>
    <w:p w:rsidR="00601B08" w:rsidRPr="00C3299D" w:rsidRDefault="00601B08">
      <w:pPr>
        <w:rPr>
          <w:rFonts w:ascii="Times New Roman" w:hAnsi="Times New Roman" w:cs="Times New Roman"/>
        </w:rPr>
      </w:pPr>
    </w:p>
    <w:p w:rsidR="00601B08" w:rsidRPr="00C3299D" w:rsidRDefault="00601B08">
      <w:pPr>
        <w:rPr>
          <w:rFonts w:ascii="Times New Roman" w:hAnsi="Times New Roman" w:cs="Times New Roman"/>
        </w:rPr>
      </w:pPr>
    </w:p>
    <w:p w:rsidR="00601B08" w:rsidRPr="00C3299D" w:rsidRDefault="00601B08">
      <w:pPr>
        <w:rPr>
          <w:rFonts w:ascii="Times New Roman" w:hAnsi="Times New Roman" w:cs="Times New Roman"/>
        </w:rPr>
      </w:pPr>
    </w:p>
    <w:p w:rsidR="00601B08" w:rsidRPr="00C3299D" w:rsidRDefault="00601B08">
      <w:pPr>
        <w:rPr>
          <w:rFonts w:ascii="Times New Roman" w:hAnsi="Times New Roman" w:cs="Times New Roman"/>
        </w:rPr>
      </w:pPr>
    </w:p>
    <w:p w:rsidR="00601B08" w:rsidRPr="00C3299D" w:rsidRDefault="00601B08">
      <w:pPr>
        <w:sectPr w:rsidR="00601B08" w:rsidRPr="00C3299D"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601B08" w:rsidRPr="00C3299D" w:rsidRDefault="00601B08" w:rsidP="003A7C44">
      <w:pPr>
        <w:pStyle w:val="ConsPlusNormal"/>
      </w:pPr>
    </w:p>
    <w:sectPr w:rsidR="00601B08" w:rsidRPr="00C3299D" w:rsidSect="009614F1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B08"/>
    <w:rsid w:val="00044880"/>
    <w:rsid w:val="00075919"/>
    <w:rsid w:val="000A4F5E"/>
    <w:rsid w:val="000D6C92"/>
    <w:rsid w:val="000E23AB"/>
    <w:rsid w:val="00137CB2"/>
    <w:rsid w:val="00150B69"/>
    <w:rsid w:val="00176A97"/>
    <w:rsid w:val="00191FA5"/>
    <w:rsid w:val="002177CA"/>
    <w:rsid w:val="00236AFA"/>
    <w:rsid w:val="00291A71"/>
    <w:rsid w:val="003854A5"/>
    <w:rsid w:val="003A158A"/>
    <w:rsid w:val="003A7C44"/>
    <w:rsid w:val="00422A9A"/>
    <w:rsid w:val="00471BA2"/>
    <w:rsid w:val="004861CC"/>
    <w:rsid w:val="004A213E"/>
    <w:rsid w:val="004F540D"/>
    <w:rsid w:val="00562DA0"/>
    <w:rsid w:val="00563EB3"/>
    <w:rsid w:val="005648F2"/>
    <w:rsid w:val="005871D9"/>
    <w:rsid w:val="00592912"/>
    <w:rsid w:val="005A765B"/>
    <w:rsid w:val="00601B08"/>
    <w:rsid w:val="006800D1"/>
    <w:rsid w:val="00734C88"/>
    <w:rsid w:val="007F4302"/>
    <w:rsid w:val="008010CB"/>
    <w:rsid w:val="00801528"/>
    <w:rsid w:val="00844A39"/>
    <w:rsid w:val="008702E9"/>
    <w:rsid w:val="00877E47"/>
    <w:rsid w:val="008A6001"/>
    <w:rsid w:val="008E0511"/>
    <w:rsid w:val="00937711"/>
    <w:rsid w:val="00956965"/>
    <w:rsid w:val="009614F1"/>
    <w:rsid w:val="00993BDD"/>
    <w:rsid w:val="009C1956"/>
    <w:rsid w:val="009C4300"/>
    <w:rsid w:val="009D4CE9"/>
    <w:rsid w:val="009E115D"/>
    <w:rsid w:val="009E6BEA"/>
    <w:rsid w:val="00A17E63"/>
    <w:rsid w:val="00A22540"/>
    <w:rsid w:val="00A66946"/>
    <w:rsid w:val="00A77FFB"/>
    <w:rsid w:val="00A92A82"/>
    <w:rsid w:val="00AC3CD6"/>
    <w:rsid w:val="00AE40C2"/>
    <w:rsid w:val="00AF3AFA"/>
    <w:rsid w:val="00B263EE"/>
    <w:rsid w:val="00B26917"/>
    <w:rsid w:val="00B35427"/>
    <w:rsid w:val="00B41A7E"/>
    <w:rsid w:val="00B55DBA"/>
    <w:rsid w:val="00B72D15"/>
    <w:rsid w:val="00B817EB"/>
    <w:rsid w:val="00B86F3D"/>
    <w:rsid w:val="00BD7325"/>
    <w:rsid w:val="00C3299D"/>
    <w:rsid w:val="00C43261"/>
    <w:rsid w:val="00C51209"/>
    <w:rsid w:val="00C5722A"/>
    <w:rsid w:val="00C74B93"/>
    <w:rsid w:val="00C955E9"/>
    <w:rsid w:val="00CE6A3F"/>
    <w:rsid w:val="00D43768"/>
    <w:rsid w:val="00D94E6E"/>
    <w:rsid w:val="00D9502C"/>
    <w:rsid w:val="00DC4A6C"/>
    <w:rsid w:val="00E61798"/>
    <w:rsid w:val="00E846B0"/>
    <w:rsid w:val="00E859A0"/>
    <w:rsid w:val="00EB3E3A"/>
    <w:rsid w:val="00ED5982"/>
    <w:rsid w:val="00EF19FE"/>
    <w:rsid w:val="00EF7DE0"/>
    <w:rsid w:val="00F172BD"/>
    <w:rsid w:val="00F25A98"/>
    <w:rsid w:val="00FD620E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F1"/>
    <w:pPr>
      <w:suppressAutoHyphens/>
      <w:ind w:firstLine="284"/>
      <w:jc w:val="both"/>
    </w:pPr>
    <w:rPr>
      <w:rFonts w:ascii="Calibri" w:eastAsia="SimSun" w:hAnsi="Calibri" w:cs="font30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614F1"/>
  </w:style>
  <w:style w:type="character" w:customStyle="1" w:styleId="1">
    <w:name w:val="Основной шрифт абзаца1"/>
    <w:rsid w:val="009614F1"/>
  </w:style>
  <w:style w:type="character" w:customStyle="1" w:styleId="3">
    <w:name w:val="Основной шрифт абзаца3"/>
    <w:rsid w:val="009614F1"/>
  </w:style>
  <w:style w:type="character" w:customStyle="1" w:styleId="a3">
    <w:name w:val="Верхний колонтитул Знак"/>
    <w:basedOn w:val="3"/>
    <w:rsid w:val="009614F1"/>
  </w:style>
  <w:style w:type="character" w:customStyle="1" w:styleId="a4">
    <w:name w:val="Нижний колонтитул Знак"/>
    <w:basedOn w:val="3"/>
    <w:rsid w:val="009614F1"/>
  </w:style>
  <w:style w:type="character" w:styleId="a5">
    <w:name w:val="Hyperlink"/>
    <w:rsid w:val="009614F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9614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9614F1"/>
    <w:pPr>
      <w:spacing w:after="120"/>
    </w:pPr>
  </w:style>
  <w:style w:type="paragraph" w:styleId="a8">
    <w:name w:val="List"/>
    <w:basedOn w:val="a7"/>
    <w:rsid w:val="009614F1"/>
    <w:rPr>
      <w:rFonts w:cs="Mangal"/>
    </w:rPr>
  </w:style>
  <w:style w:type="paragraph" w:customStyle="1" w:styleId="30">
    <w:name w:val="Название3"/>
    <w:basedOn w:val="a"/>
    <w:rsid w:val="009614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9614F1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9614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614F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614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614F1"/>
    <w:pPr>
      <w:suppressLineNumbers/>
    </w:pPr>
    <w:rPr>
      <w:rFonts w:cs="Mangal"/>
    </w:rPr>
  </w:style>
  <w:style w:type="paragraph" w:customStyle="1" w:styleId="ConsPlusNormal">
    <w:name w:val="ConsPlusNormal"/>
    <w:rsid w:val="009614F1"/>
    <w:pPr>
      <w:widowControl w:val="0"/>
      <w:suppressAutoHyphens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9614F1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4F1"/>
    <w:pPr>
      <w:widowControl w:val="0"/>
      <w:suppressAutoHyphens/>
    </w:pPr>
    <w:rPr>
      <w:rFonts w:ascii="Calibri" w:hAnsi="Calibri" w:cs="Calibri"/>
      <w:b/>
      <w:sz w:val="22"/>
      <w:lang w:eastAsia="ar-SA"/>
    </w:rPr>
  </w:style>
  <w:style w:type="paragraph" w:styleId="a9">
    <w:name w:val="header"/>
    <w:basedOn w:val="a"/>
    <w:rsid w:val="009614F1"/>
    <w:pPr>
      <w:suppressLineNumbers/>
      <w:tabs>
        <w:tab w:val="center" w:pos="4677"/>
        <w:tab w:val="right" w:pos="9355"/>
      </w:tabs>
      <w:ind w:firstLine="0"/>
    </w:pPr>
  </w:style>
  <w:style w:type="paragraph" w:styleId="aa">
    <w:name w:val="footer"/>
    <w:basedOn w:val="a"/>
    <w:rsid w:val="009614F1"/>
    <w:pPr>
      <w:suppressLineNumbers/>
      <w:tabs>
        <w:tab w:val="center" w:pos="4677"/>
        <w:tab w:val="right" w:pos="9355"/>
      </w:tabs>
      <w:ind w:firstLine="0"/>
    </w:pPr>
  </w:style>
  <w:style w:type="paragraph" w:customStyle="1" w:styleId="ab">
    <w:name w:val="Содержимое врезки"/>
    <w:basedOn w:val="a7"/>
    <w:rsid w:val="009614F1"/>
  </w:style>
  <w:style w:type="paragraph" w:customStyle="1" w:styleId="ac">
    <w:name w:val="Содержимое таблицы"/>
    <w:basedOn w:val="a"/>
    <w:rsid w:val="009614F1"/>
    <w:pPr>
      <w:suppressLineNumbers/>
    </w:pPr>
  </w:style>
  <w:style w:type="paragraph" w:customStyle="1" w:styleId="ad">
    <w:name w:val="Заголовок таблицы"/>
    <w:basedOn w:val="ac"/>
    <w:rsid w:val="009614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19933</CharactersWithSpaces>
  <SharedDoc>false</SharedDoc>
  <HLinks>
    <vt:vector size="252" baseType="variant">
      <vt:variant>
        <vt:i4>196674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524353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P1198</vt:lpwstr>
      </vt:variant>
      <vt:variant>
        <vt:i4>524353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P1197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P1170</vt:lpwstr>
      </vt:variant>
      <vt:variant>
        <vt:i4>393281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P1171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P1076</vt:lpwstr>
      </vt:variant>
      <vt:variant>
        <vt:i4>8257584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consultantplus://offline/ref=6045C641E82CB7E96783B5C61B5113AF22E7DF545509108C0CB4927C52C9CBC16BB4D26315EBF06992755758E3BD21D00AEBC53D5F078ED1dBi3H</vt:lpwstr>
      </vt:variant>
      <vt:variant>
        <vt:lpwstr/>
      </vt:variant>
      <vt:variant>
        <vt:i4>393280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P1075</vt:lpwstr>
      </vt:variant>
      <vt:variant>
        <vt:i4>393280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P1074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917577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P997</vt:lpwstr>
      </vt:variant>
      <vt:variant>
        <vt:i4>8257586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consultantplus://offline/ref=6045C641E82CB7E96783B5C61B5113AF20E2DF545E05108C0CB4927C52C9CBC16BB4D26314EEF36A96755758E3BD21D00AEBC53D5F078ED1dBi3H</vt:lpwstr>
      </vt:variant>
      <vt:variant>
        <vt:lpwstr/>
      </vt:variant>
      <vt:variant>
        <vt:i4>8257586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consultantplus://offline/ref=6045C641E82CB7E96783B5C61B5113AF20E2DF545E05108C0CB4927C52C9CBC16BB4D26314EEF36A96755758E3BD21D00AEBC53D5F078ED1dBi3H</vt:lpwstr>
      </vt:variant>
      <vt:variant>
        <vt:lpwstr/>
      </vt:variant>
      <vt:variant>
        <vt:i4>8257584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consultantplus://offline/ref=6045C641E82CB7E96783B5C61B5113AF22E7D8565804108C0CB4927C52C9CBC16BB4D26314EEF36A93755758E3BD21D00AEBC53D5F078ED1dBi3H</vt:lpwstr>
      </vt:variant>
      <vt:variant>
        <vt:lpwstr/>
      </vt:variant>
      <vt:variant>
        <vt:i4>8257584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consultantplus://offline/ref=6045C641E82CB7E96783B5C61B5113AF22E7D8565804108C0CB4927C52C9CBC16BB4D26314EEF36A93755758E3BD21D00AEBC53D5F078ED1dBi3H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P951</vt:lpwstr>
      </vt:variant>
      <vt:variant>
        <vt:i4>196679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P774</vt:lpwstr>
      </vt:variant>
      <vt:variant>
        <vt:i4>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P767</vt:lpwstr>
      </vt:variant>
      <vt:variant>
        <vt:i4>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P606</vt:lpwstr>
      </vt:variant>
      <vt:variant>
        <vt:i4>917571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327747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P732</vt:lpwstr>
      </vt:variant>
      <vt:variant>
        <vt:i4>131138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P725</vt:lpwstr>
      </vt:variant>
      <vt:variant>
        <vt:i4>983105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P718</vt:lpwstr>
      </vt:variant>
      <vt:variant>
        <vt:i4>262213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458822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65604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P746</vt:lpwstr>
      </vt:variant>
      <vt:variant>
        <vt:i4>393281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P711</vt:lpwstr>
      </vt:variant>
      <vt:variant>
        <vt:i4>262214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P655</vt:lpwstr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P641</vt:lpwstr>
      </vt:variant>
      <vt:variant>
        <vt:i4>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P676</vt:lpwstr>
      </vt:variant>
      <vt:variant>
        <vt:i4>327752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P683</vt:lpwstr>
      </vt:variant>
      <vt:variant>
        <vt:i4>983110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P669</vt:lpwstr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P634</vt:lpwstr>
      </vt:variant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P627</vt:lpwstr>
      </vt:variant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P1137</vt:lpwstr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P1136</vt:lpwstr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Александр</cp:lastModifiedBy>
  <cp:revision>2</cp:revision>
  <cp:lastPrinted>2020-02-21T13:54:00Z</cp:lastPrinted>
  <dcterms:created xsi:type="dcterms:W3CDTF">2020-04-02T06:49:00Z</dcterms:created>
  <dcterms:modified xsi:type="dcterms:W3CDTF">2020-04-02T06:49:00Z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