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E76" w:rsidRDefault="00A27E76">
      <w:pPr>
        <w:spacing w:after="1215" w:line="240" w:lineRule="auto"/>
        <w:ind w:left="0" w:right="0" w:firstLine="0"/>
        <w:jc w:val="center"/>
      </w:pPr>
    </w:p>
    <w:p w:rsidR="00A27E76" w:rsidRDefault="00A27E76">
      <w:pPr>
        <w:spacing w:after="0" w:line="240" w:lineRule="auto"/>
        <w:ind w:left="0" w:right="0" w:firstLine="0"/>
        <w:jc w:val="center"/>
      </w:pPr>
    </w:p>
    <w:p w:rsidR="00A27E76" w:rsidRDefault="00A27E76">
      <w:pPr>
        <w:spacing w:after="0" w:line="240" w:lineRule="auto"/>
        <w:ind w:left="0" w:right="0" w:firstLine="0"/>
        <w:jc w:val="center"/>
      </w:pPr>
    </w:p>
    <w:p w:rsidR="00A27E76" w:rsidRDefault="00A27E76">
      <w:pPr>
        <w:spacing w:after="0" w:line="240" w:lineRule="auto"/>
        <w:ind w:left="0" w:right="0" w:firstLine="0"/>
        <w:jc w:val="center"/>
      </w:pPr>
    </w:p>
    <w:p w:rsidR="00A27E76" w:rsidRDefault="00A27E76">
      <w:pPr>
        <w:spacing w:after="0" w:line="240" w:lineRule="auto"/>
        <w:ind w:left="0" w:right="0" w:firstLine="0"/>
        <w:jc w:val="center"/>
      </w:pPr>
    </w:p>
    <w:p w:rsidR="00A27E76" w:rsidRDefault="00A27E76">
      <w:pPr>
        <w:spacing w:after="0" w:line="240" w:lineRule="auto"/>
        <w:ind w:left="0" w:right="0" w:firstLine="0"/>
        <w:jc w:val="center"/>
      </w:pPr>
    </w:p>
    <w:p w:rsidR="00A27E76" w:rsidRDefault="00A27E76">
      <w:pPr>
        <w:spacing w:after="0" w:line="240" w:lineRule="auto"/>
        <w:ind w:left="0" w:right="0" w:firstLine="0"/>
        <w:jc w:val="center"/>
      </w:pPr>
    </w:p>
    <w:p w:rsidR="00A27E76" w:rsidRDefault="00A27E76">
      <w:pPr>
        <w:spacing w:after="0" w:line="240" w:lineRule="auto"/>
        <w:ind w:left="0" w:right="0" w:firstLine="0"/>
        <w:jc w:val="center"/>
      </w:pPr>
    </w:p>
    <w:p w:rsidR="00A27E76" w:rsidRDefault="00A27E76">
      <w:pPr>
        <w:spacing w:after="0" w:line="240" w:lineRule="auto"/>
        <w:ind w:left="0" w:right="0" w:firstLine="0"/>
        <w:jc w:val="center"/>
      </w:pPr>
    </w:p>
    <w:p w:rsidR="00A27E76" w:rsidRDefault="00A27E76">
      <w:pPr>
        <w:spacing w:after="0" w:line="240" w:lineRule="auto"/>
        <w:ind w:left="0" w:right="0" w:firstLine="0"/>
        <w:jc w:val="center"/>
      </w:pPr>
    </w:p>
    <w:p w:rsidR="00A27E76" w:rsidRDefault="00A27E76">
      <w:pPr>
        <w:spacing w:after="0" w:line="240" w:lineRule="auto"/>
        <w:ind w:left="0" w:right="0" w:firstLine="0"/>
        <w:jc w:val="center"/>
      </w:pPr>
    </w:p>
    <w:p w:rsidR="00A27E76" w:rsidRDefault="00A27E76">
      <w:pPr>
        <w:spacing w:after="91" w:line="240" w:lineRule="auto"/>
        <w:ind w:left="0" w:right="0" w:firstLine="0"/>
        <w:jc w:val="center"/>
      </w:pPr>
    </w:p>
    <w:p w:rsidR="00A27E76" w:rsidRDefault="00B76046">
      <w:pPr>
        <w:spacing w:after="5" w:line="240" w:lineRule="auto"/>
        <w:ind w:left="0" w:right="0" w:firstLine="0"/>
        <w:jc w:val="center"/>
      </w:pPr>
      <w:r>
        <w:rPr>
          <w:b/>
          <w:sz w:val="40"/>
        </w:rPr>
        <w:t xml:space="preserve">КОЛЛЕКТИВНЫЙ ДОГОВОР </w:t>
      </w:r>
    </w:p>
    <w:p w:rsidR="00A27E76" w:rsidRDefault="00A27E76">
      <w:pPr>
        <w:spacing w:after="5" w:line="240" w:lineRule="auto"/>
        <w:ind w:left="0" w:right="0" w:firstLine="0"/>
        <w:jc w:val="left"/>
      </w:pPr>
    </w:p>
    <w:p w:rsidR="00A27E76" w:rsidRDefault="00A27E76">
      <w:pPr>
        <w:spacing w:after="88" w:line="240" w:lineRule="auto"/>
        <w:ind w:left="0" w:right="0" w:firstLine="0"/>
        <w:jc w:val="left"/>
      </w:pPr>
    </w:p>
    <w:p w:rsidR="008350ED" w:rsidRDefault="008350ED">
      <w:pPr>
        <w:spacing w:after="6" w:line="233" w:lineRule="auto"/>
        <w:ind w:left="1688" w:right="1701" w:hanging="10"/>
        <w:jc w:val="center"/>
        <w:rPr>
          <w:b/>
          <w:i/>
          <w:sz w:val="40"/>
        </w:rPr>
      </w:pPr>
      <w:r>
        <w:rPr>
          <w:b/>
          <w:i/>
          <w:sz w:val="40"/>
        </w:rPr>
        <w:t xml:space="preserve">Муниципального бюджетного общеобразовательного учреждения Кесовогорская средняя общеобразовательная школа имени дважды Героя Советского Союза </w:t>
      </w:r>
    </w:p>
    <w:p w:rsidR="00A27E76" w:rsidRDefault="008350ED">
      <w:pPr>
        <w:spacing w:after="6" w:line="233" w:lineRule="auto"/>
        <w:ind w:left="1688" w:right="1701" w:hanging="10"/>
        <w:jc w:val="center"/>
      </w:pPr>
      <w:r>
        <w:rPr>
          <w:b/>
          <w:i/>
          <w:sz w:val="40"/>
        </w:rPr>
        <w:t>А.В. Алелюхина</w:t>
      </w:r>
      <w:r w:rsidR="00B76046">
        <w:rPr>
          <w:b/>
          <w:sz w:val="40"/>
        </w:rPr>
        <w:t>на 20</w:t>
      </w:r>
      <w:r w:rsidR="00F128F4">
        <w:rPr>
          <w:b/>
          <w:sz w:val="40"/>
        </w:rPr>
        <w:t>18</w:t>
      </w:r>
      <w:r w:rsidR="00B76046">
        <w:rPr>
          <w:b/>
          <w:sz w:val="40"/>
        </w:rPr>
        <w:t>- 20</w:t>
      </w:r>
      <w:r w:rsidR="00F128F4">
        <w:rPr>
          <w:b/>
          <w:sz w:val="40"/>
        </w:rPr>
        <w:t>21</w:t>
      </w:r>
      <w:r>
        <w:rPr>
          <w:b/>
          <w:sz w:val="40"/>
        </w:rPr>
        <w:t xml:space="preserve"> годы</w:t>
      </w:r>
    </w:p>
    <w:p w:rsidR="00A27E76" w:rsidRDefault="00A27E76">
      <w:pPr>
        <w:spacing w:after="0" w:line="240" w:lineRule="auto"/>
        <w:ind w:left="0" w:right="0" w:firstLine="0"/>
        <w:jc w:val="left"/>
      </w:pPr>
    </w:p>
    <w:p w:rsidR="00A27E76" w:rsidRDefault="00A27E76">
      <w:pPr>
        <w:spacing w:after="0" w:line="240" w:lineRule="auto"/>
        <w:ind w:left="0" w:right="0" w:firstLine="0"/>
        <w:jc w:val="left"/>
      </w:pPr>
    </w:p>
    <w:p w:rsidR="00A27E76" w:rsidRDefault="00A27E76">
      <w:pPr>
        <w:spacing w:after="0" w:line="240" w:lineRule="auto"/>
        <w:ind w:left="0" w:right="0" w:firstLine="0"/>
        <w:jc w:val="center"/>
      </w:pPr>
    </w:p>
    <w:p w:rsidR="00A27E76" w:rsidRDefault="00A27E76" w:rsidP="008350ED">
      <w:pPr>
        <w:spacing w:after="28" w:line="240" w:lineRule="auto"/>
        <w:ind w:left="0" w:right="0" w:firstLine="0"/>
        <w:jc w:val="center"/>
        <w:rPr>
          <w:b/>
          <w:sz w:val="20"/>
        </w:rPr>
      </w:pPr>
    </w:p>
    <w:p w:rsidR="008350ED" w:rsidRDefault="008350ED" w:rsidP="008350ED">
      <w:pPr>
        <w:spacing w:after="28" w:line="240" w:lineRule="auto"/>
        <w:ind w:left="0" w:right="0" w:firstLine="0"/>
        <w:jc w:val="center"/>
        <w:rPr>
          <w:b/>
          <w:sz w:val="20"/>
        </w:rPr>
      </w:pPr>
    </w:p>
    <w:p w:rsidR="008350ED" w:rsidRDefault="008350ED" w:rsidP="008350ED">
      <w:pPr>
        <w:spacing w:after="28" w:line="240" w:lineRule="auto"/>
        <w:ind w:left="0" w:right="0" w:firstLine="0"/>
        <w:jc w:val="center"/>
        <w:rPr>
          <w:b/>
          <w:sz w:val="20"/>
        </w:rPr>
      </w:pPr>
    </w:p>
    <w:p w:rsidR="008350ED" w:rsidRDefault="008350ED" w:rsidP="008350ED">
      <w:pPr>
        <w:spacing w:after="28" w:line="240" w:lineRule="auto"/>
        <w:ind w:left="0" w:right="0" w:firstLine="0"/>
        <w:jc w:val="center"/>
        <w:rPr>
          <w:b/>
          <w:sz w:val="20"/>
        </w:rPr>
      </w:pPr>
    </w:p>
    <w:p w:rsidR="008350ED" w:rsidRDefault="008350ED" w:rsidP="008350ED">
      <w:pPr>
        <w:spacing w:after="28" w:line="240" w:lineRule="auto"/>
        <w:ind w:left="0" w:right="0" w:firstLine="0"/>
        <w:jc w:val="center"/>
        <w:rPr>
          <w:b/>
          <w:sz w:val="20"/>
        </w:rPr>
      </w:pPr>
    </w:p>
    <w:p w:rsidR="008350ED" w:rsidRDefault="008350ED" w:rsidP="008350ED">
      <w:pPr>
        <w:spacing w:after="28" w:line="240" w:lineRule="auto"/>
        <w:ind w:left="0" w:right="0" w:firstLine="0"/>
        <w:jc w:val="center"/>
        <w:rPr>
          <w:b/>
          <w:sz w:val="20"/>
        </w:rPr>
      </w:pPr>
    </w:p>
    <w:p w:rsidR="008350ED" w:rsidRDefault="008350ED" w:rsidP="008350ED">
      <w:pPr>
        <w:spacing w:after="28" w:line="240" w:lineRule="auto"/>
        <w:ind w:left="0" w:right="0" w:firstLine="0"/>
        <w:jc w:val="center"/>
        <w:rPr>
          <w:b/>
          <w:sz w:val="20"/>
        </w:rPr>
      </w:pPr>
    </w:p>
    <w:p w:rsidR="008350ED" w:rsidRDefault="008350ED" w:rsidP="008350ED">
      <w:pPr>
        <w:spacing w:after="28" w:line="240" w:lineRule="auto"/>
        <w:ind w:left="0" w:right="0" w:firstLine="0"/>
        <w:jc w:val="center"/>
        <w:rPr>
          <w:b/>
          <w:sz w:val="20"/>
        </w:rPr>
      </w:pPr>
    </w:p>
    <w:p w:rsidR="008350ED" w:rsidRDefault="008350ED" w:rsidP="008350ED">
      <w:pPr>
        <w:spacing w:after="28" w:line="240" w:lineRule="auto"/>
        <w:ind w:left="0" w:right="0" w:firstLine="0"/>
        <w:jc w:val="center"/>
        <w:rPr>
          <w:b/>
          <w:sz w:val="20"/>
        </w:rPr>
      </w:pPr>
    </w:p>
    <w:p w:rsidR="008350ED" w:rsidRDefault="008350ED" w:rsidP="008350ED">
      <w:pPr>
        <w:spacing w:after="28" w:line="240" w:lineRule="auto"/>
        <w:ind w:left="0" w:right="0" w:firstLine="0"/>
        <w:jc w:val="center"/>
        <w:rPr>
          <w:b/>
          <w:sz w:val="20"/>
        </w:rPr>
      </w:pPr>
    </w:p>
    <w:p w:rsidR="008350ED" w:rsidRDefault="008350ED" w:rsidP="008350ED">
      <w:pPr>
        <w:spacing w:after="28" w:line="240" w:lineRule="auto"/>
        <w:ind w:left="0" w:right="0" w:firstLine="0"/>
        <w:jc w:val="center"/>
        <w:rPr>
          <w:b/>
          <w:sz w:val="20"/>
        </w:rPr>
      </w:pPr>
    </w:p>
    <w:p w:rsidR="008350ED" w:rsidRDefault="008350ED" w:rsidP="008350ED">
      <w:pPr>
        <w:spacing w:after="28" w:line="240" w:lineRule="auto"/>
        <w:ind w:left="0" w:right="0" w:firstLine="0"/>
        <w:jc w:val="center"/>
        <w:rPr>
          <w:b/>
          <w:sz w:val="20"/>
        </w:rPr>
      </w:pPr>
    </w:p>
    <w:p w:rsidR="008350ED" w:rsidRDefault="008350ED" w:rsidP="008350ED">
      <w:pPr>
        <w:spacing w:after="28" w:line="240" w:lineRule="auto"/>
        <w:ind w:left="0" w:right="0" w:firstLine="0"/>
        <w:jc w:val="center"/>
        <w:rPr>
          <w:b/>
          <w:sz w:val="20"/>
        </w:rPr>
      </w:pPr>
    </w:p>
    <w:p w:rsidR="008350ED" w:rsidRDefault="008350ED" w:rsidP="008350ED">
      <w:pPr>
        <w:spacing w:after="28" w:line="240" w:lineRule="auto"/>
        <w:ind w:left="0" w:right="0" w:firstLine="0"/>
        <w:jc w:val="center"/>
        <w:rPr>
          <w:b/>
          <w:sz w:val="20"/>
        </w:rPr>
      </w:pPr>
    </w:p>
    <w:p w:rsidR="008350ED" w:rsidRDefault="008350ED" w:rsidP="008350ED">
      <w:pPr>
        <w:spacing w:after="28" w:line="240" w:lineRule="auto"/>
        <w:ind w:left="0" w:right="0" w:firstLine="0"/>
        <w:jc w:val="center"/>
        <w:rPr>
          <w:b/>
          <w:sz w:val="20"/>
        </w:rPr>
      </w:pPr>
    </w:p>
    <w:p w:rsidR="008350ED" w:rsidRDefault="008350ED" w:rsidP="008350ED">
      <w:pPr>
        <w:spacing w:after="28" w:line="240" w:lineRule="auto"/>
        <w:ind w:left="0" w:right="0" w:firstLine="0"/>
        <w:jc w:val="center"/>
        <w:rPr>
          <w:b/>
          <w:sz w:val="20"/>
        </w:rPr>
      </w:pPr>
    </w:p>
    <w:p w:rsidR="008350ED" w:rsidRDefault="008350ED" w:rsidP="008350ED">
      <w:pPr>
        <w:spacing w:after="28" w:line="240" w:lineRule="auto"/>
        <w:ind w:left="0" w:right="0" w:firstLine="0"/>
        <w:jc w:val="center"/>
        <w:rPr>
          <w:b/>
          <w:sz w:val="20"/>
        </w:rPr>
      </w:pPr>
    </w:p>
    <w:p w:rsidR="008350ED" w:rsidRDefault="008350ED" w:rsidP="008350ED">
      <w:pPr>
        <w:spacing w:after="28" w:line="240" w:lineRule="auto"/>
        <w:ind w:left="0" w:right="0" w:firstLine="0"/>
        <w:jc w:val="center"/>
      </w:pPr>
    </w:p>
    <w:p w:rsidR="00A27E76" w:rsidRDefault="00A27E76">
      <w:pPr>
        <w:spacing w:after="0" w:line="240" w:lineRule="auto"/>
        <w:ind w:left="0" w:right="0" w:firstLine="0"/>
        <w:jc w:val="center"/>
      </w:pPr>
    </w:p>
    <w:p w:rsidR="00A27E76" w:rsidRDefault="00A27E76">
      <w:pPr>
        <w:spacing w:after="5" w:line="240" w:lineRule="auto"/>
        <w:ind w:left="0" w:right="0" w:firstLine="0"/>
        <w:jc w:val="center"/>
      </w:pPr>
    </w:p>
    <w:p w:rsidR="00A27E76" w:rsidRDefault="00A27E76">
      <w:pPr>
        <w:spacing w:after="8" w:line="240" w:lineRule="auto"/>
        <w:ind w:left="0" w:right="0" w:firstLine="0"/>
        <w:jc w:val="left"/>
      </w:pPr>
    </w:p>
    <w:p w:rsidR="00A27E76" w:rsidRDefault="007E233B">
      <w:pPr>
        <w:spacing w:after="0" w:line="240" w:lineRule="auto"/>
        <w:ind w:left="0" w:right="0" w:firstLine="0"/>
        <w:jc w:val="left"/>
      </w:pPr>
      <w:r w:rsidRPr="007E233B">
        <w:rPr>
          <w:rFonts w:ascii="Calibri" w:eastAsia="Calibri" w:hAnsi="Calibri" w:cs="Calibri"/>
          <w:noProof/>
          <w:sz w:val="22"/>
        </w:rPr>
      </w:r>
      <w:r w:rsidRPr="007E233B">
        <w:rPr>
          <w:rFonts w:ascii="Calibri" w:eastAsia="Calibri" w:hAnsi="Calibri" w:cs="Calibri"/>
          <w:noProof/>
          <w:sz w:val="22"/>
        </w:rPr>
        <w:pict>
          <v:group id="Group 21827" o:spid="_x0000_s1026" style="width:513.25pt;height:.7pt;mso-position-horizontal-relative:char;mso-position-vertical-relative:line" coordsize="651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vfbAIAADwGAAAOAAAAZHJzL2Uyb0RvYy54bWykVMlu2zAQvRfoPxC611piJ65gOYem9aVo&#10;gyb9AJqiFoAiCZK27L/vcCTRgoOkQKKDNCLfbG+Wzf2pE+TIjW2VLKJ0kUSES6bKVtZF9Pf5x5d1&#10;RKyjsqRCSV5EZ26j++3nT5te5zxTjRIlNwSMSJv3uoga53Qex5Y1vKN2oTSXcFkp01EHv6aOS0N7&#10;sN6JOEuS27hXptRGMW4tnD4Ml9EW7VcVZ+53VVnuiCgiiM3h2+B779/xdkPz2lDdtGwMg74jio62&#10;EpwGUw/UUXIw7QtTXcuMsqpyC6a6WFVVyzjmANmkyVU2O6MOGnOp877WgSag9oqnd5tlv46PhrRl&#10;EWXpOruLiKQdlAk9k+EIKOp1nQNyZ/STfjTjQT38+axPlen8F/IhJyT3HMjlJ0cYHN6u0nW6hHZg&#10;cPc1XS4H7lkDBXqhxJrvb6nFk8vYRxYC6TU0kb3wZD/G01NDNUf6rc9+4mm1urmZeEIIyfAIaUFk&#10;IMnmFvj6EEMhVZqzg3U7rpBpevxp3dC85STRZpLYSU6igRF4s/k1dV7PB+lF0s9K1YyV8pedOvJn&#10;hTB3VS+I8XIr5BwVqj41BGAnxPTVaG+OnNrjVTCM8qyL/gPDKQ8YEHye280oYO4gz9kV0tMAThiF&#10;nVQJ6nC4u9bBshJtB5suu0uSi2Gw5ptvqDZK7iy4J0vIP7yCAcOx8AfW1PtvwpAj9SsJHz8JGB9A&#10;PaRqhQhaKbp+XWsEez2OCy9oJoMmGx0OWw92B+Q17T7wGpTQs5Iu6EvY2BjaLCEv7lV5xi2AOcPA&#10;Yfa4ojCPcZ36HTj/R9Rl6W//AQAA//8DAFBLAwQUAAYACAAAACEAc4CH/NsAAAAEAQAADwAAAGRy&#10;cy9kb3ducmV2LnhtbEyPQWvCQBCF74X+h2UKvdVNrEqJ2YhI60mEaqF4G7NjEszOhuyaxH/v2ou9&#10;DG94w3vfpIvB1KKj1lWWFcSjCARxbnXFhYKf/dfbBwjnkTXWlknBlRwssuenFBNte/6mbucLEULY&#10;Jaig9L5JpHR5SQbdyDbEwTvZ1qAPa1tI3WIfwk0tx1E0kwYrDg0lNrQqKT/vLkbBusd++R5/dpvz&#10;aXU97Kfb301MSr2+DMs5CE+DfxzDHT+gQxaYjvbC2olaQXjE/827F41nUxDHoCYgs1T+h89uAAAA&#10;//8DAFBLAQItABQABgAIAAAAIQC2gziS/gAAAOEBAAATAAAAAAAAAAAAAAAAAAAAAABbQ29udGVu&#10;dF9UeXBlc10ueG1sUEsBAi0AFAAGAAgAAAAhADj9If/WAAAAlAEAAAsAAAAAAAAAAAAAAAAALwEA&#10;AF9yZWxzLy5yZWxzUEsBAi0AFAAGAAgAAAAhAHE2e99sAgAAPAYAAA4AAAAAAAAAAAAAAAAALgIA&#10;AGRycy9lMm9Eb2MueG1sUEsBAi0AFAAGAAgAAAAhAHOAh/zbAAAABAEAAA8AAAAAAAAAAAAAAAAA&#10;xgQAAGRycy9kb3ducmV2LnhtbFBLBQYAAAAABAAEAPMAAADOBQAAAAA=&#10;">
            <v:shape id="Shape 25533" o:spid="_x0000_s1027" style="position:absolute;width:65181;height:91;visibility:visible" coordsize="651814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1W6ccA&#10;AADeAAAADwAAAGRycy9kb3ducmV2LnhtbESPQWvCQBSE74X+h+UVeqsbtUpMXUWESmhPpio9PrLP&#10;JJh9G7Orbv99tyD0OMzMN8x8GUwrrtS7xrKC4SABQVxa3XClYPf1/pKCcB5ZY2uZFPyQg+Xi8WGO&#10;mbY33tK18JWIEHYZKqi97zIpXVmTQTewHXH0jrY36KPsK6l7vEW4aeUoSabSYMNxocaO1jWVp+Ji&#10;FMzOYZMW3695uj8GPOTT1ef2o1Lq+Sms3kB4Cv4/fG/nWsFoMhmP4e9Ov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NVunHAAAA3gAAAA8AAAAAAAAAAAAAAAAAmAIAAGRy&#10;cy9kb3ducmV2LnhtbFBLBQYAAAAABAAEAPUAAACMAwAAAAA=&#10;" adj="0,,0" path="m,l6518148,r,9144l,9144,,e" fillcolor="black" stroked="f" strokeweight="0">
              <v:stroke miterlimit="83231f" joinstyle="miter"/>
              <v:formulas/>
              <v:path arrowok="t" o:connecttype="segments" textboxrect="0,0,6518148,9144"/>
            </v:shape>
            <w10:wrap type="none"/>
            <w10:anchorlock/>
          </v:group>
        </w:pict>
      </w:r>
    </w:p>
    <w:p w:rsidR="00A27E76" w:rsidRDefault="00A27E76">
      <w:pPr>
        <w:spacing w:after="49" w:line="240" w:lineRule="auto"/>
        <w:ind w:left="0" w:right="0" w:firstLine="0"/>
        <w:jc w:val="left"/>
      </w:pPr>
    </w:p>
    <w:p w:rsidR="00A27E76" w:rsidRDefault="00B76046">
      <w:pPr>
        <w:spacing w:after="0" w:line="240" w:lineRule="auto"/>
        <w:ind w:left="10" w:right="-15" w:hanging="10"/>
        <w:jc w:val="center"/>
      </w:pPr>
      <w:r>
        <w:rPr>
          <w:b/>
          <w:sz w:val="24"/>
        </w:rPr>
        <w:t xml:space="preserve">КОЛЛЕКТИВНЫЙ ДОГОВОР </w:t>
      </w:r>
    </w:p>
    <w:p w:rsidR="00A27E76" w:rsidRDefault="00B76046">
      <w:pPr>
        <w:spacing w:after="40" w:line="240" w:lineRule="auto"/>
        <w:ind w:left="0" w:right="0" w:firstLine="0"/>
        <w:jc w:val="left"/>
      </w:pPr>
      <w:r>
        <w:rPr>
          <w:b/>
          <w:sz w:val="24"/>
        </w:rPr>
        <w:t xml:space="preserve"> ------------------------------------------------------------------------------------------------------------------- </w:t>
      </w:r>
    </w:p>
    <w:p w:rsidR="00A27E76" w:rsidRDefault="008350ED" w:rsidP="008350ED">
      <w:pPr>
        <w:spacing w:after="0" w:line="238" w:lineRule="auto"/>
        <w:ind w:left="567" w:right="738" w:firstLine="88"/>
        <w:jc w:val="center"/>
      </w:pPr>
      <w:r>
        <w:rPr>
          <w:i/>
          <w:sz w:val="24"/>
        </w:rPr>
        <w:t>Муниципальное бюджетное общеобразовательное учреждение Кес</w:t>
      </w:r>
      <w:r w:rsidR="00DD17FA">
        <w:rPr>
          <w:i/>
          <w:sz w:val="24"/>
        </w:rPr>
        <w:t>о</w:t>
      </w:r>
      <w:r>
        <w:rPr>
          <w:i/>
          <w:sz w:val="24"/>
        </w:rPr>
        <w:t>вогорская средняя общеобразовательная школа имени дважды Героя Советского Союза А.В. Алелюхина</w:t>
      </w:r>
      <w:r w:rsidR="00B76046">
        <w:rPr>
          <w:b/>
          <w:sz w:val="24"/>
        </w:rPr>
        <w:t>на 20</w:t>
      </w:r>
      <w:r w:rsidR="00F128F4">
        <w:rPr>
          <w:b/>
          <w:sz w:val="24"/>
        </w:rPr>
        <w:t>18</w:t>
      </w:r>
      <w:r w:rsidR="00B76046">
        <w:rPr>
          <w:b/>
          <w:sz w:val="24"/>
        </w:rPr>
        <w:t>- 20</w:t>
      </w:r>
      <w:r w:rsidR="00F128F4">
        <w:rPr>
          <w:b/>
          <w:sz w:val="24"/>
        </w:rPr>
        <w:t>21</w:t>
      </w:r>
      <w:r>
        <w:rPr>
          <w:b/>
          <w:sz w:val="24"/>
        </w:rPr>
        <w:t xml:space="preserve"> годы.</w:t>
      </w:r>
    </w:p>
    <w:p w:rsidR="00A27E76" w:rsidRDefault="00A27E76">
      <w:pPr>
        <w:spacing w:after="0" w:line="240" w:lineRule="auto"/>
        <w:ind w:left="0" w:right="0" w:firstLine="0"/>
        <w:jc w:val="left"/>
      </w:pPr>
    </w:p>
    <w:p w:rsidR="00A27E76" w:rsidRDefault="00A27E76">
      <w:pPr>
        <w:spacing w:after="0" w:line="240" w:lineRule="auto"/>
        <w:ind w:left="0" w:right="0" w:firstLine="0"/>
        <w:jc w:val="left"/>
      </w:pPr>
    </w:p>
    <w:p w:rsidR="00A27E76" w:rsidRDefault="00A27E76">
      <w:pPr>
        <w:spacing w:after="0" w:line="240" w:lineRule="auto"/>
        <w:ind w:left="0" w:right="0" w:firstLine="0"/>
        <w:jc w:val="left"/>
      </w:pPr>
    </w:p>
    <w:p w:rsidR="00A27E76" w:rsidRDefault="00A27E76">
      <w:pPr>
        <w:spacing w:after="0" w:line="240" w:lineRule="auto"/>
        <w:ind w:left="0" w:right="0" w:firstLine="0"/>
        <w:jc w:val="left"/>
      </w:pPr>
    </w:p>
    <w:p w:rsidR="00A27E76" w:rsidRDefault="00A27E76">
      <w:pPr>
        <w:spacing w:after="0" w:line="240" w:lineRule="auto"/>
        <w:ind w:left="0" w:right="0" w:firstLine="0"/>
        <w:jc w:val="left"/>
      </w:pPr>
    </w:p>
    <w:p w:rsidR="00A27E76" w:rsidRDefault="00A27E76">
      <w:pPr>
        <w:spacing w:after="0" w:line="240" w:lineRule="auto"/>
        <w:ind w:left="0" w:right="0" w:firstLine="0"/>
        <w:jc w:val="left"/>
      </w:pPr>
    </w:p>
    <w:p w:rsidR="00A27E76" w:rsidRDefault="00A27E76">
      <w:pPr>
        <w:spacing w:after="0" w:line="240" w:lineRule="auto"/>
        <w:ind w:left="0" w:right="0" w:firstLine="0"/>
        <w:jc w:val="center"/>
      </w:pPr>
    </w:p>
    <w:p w:rsidR="00A27E76" w:rsidRDefault="00A27E76">
      <w:pPr>
        <w:spacing w:after="0" w:line="240" w:lineRule="auto"/>
        <w:ind w:left="0" w:right="0" w:firstLine="0"/>
        <w:jc w:val="center"/>
      </w:pPr>
    </w:p>
    <w:p w:rsidR="00A27E76" w:rsidRDefault="00A27E76">
      <w:pPr>
        <w:spacing w:after="0" w:line="240" w:lineRule="auto"/>
        <w:ind w:left="0" w:right="0" w:firstLine="0"/>
        <w:jc w:val="center"/>
      </w:pPr>
    </w:p>
    <w:p w:rsidR="00A27E76" w:rsidRDefault="00A27E76">
      <w:pPr>
        <w:spacing w:after="45" w:line="240" w:lineRule="auto"/>
        <w:ind w:left="0" w:right="0" w:firstLine="0"/>
        <w:jc w:val="center"/>
      </w:pPr>
    </w:p>
    <w:p w:rsidR="00A27E76" w:rsidRDefault="00B76046">
      <w:pPr>
        <w:spacing w:after="44" w:line="240" w:lineRule="auto"/>
        <w:ind w:left="10" w:right="-15" w:hanging="10"/>
        <w:jc w:val="center"/>
      </w:pPr>
      <w:r>
        <w:rPr>
          <w:sz w:val="24"/>
        </w:rPr>
        <w:t xml:space="preserve">КОЛЛЕКТИВНЫЙ ДОГОВОР </w:t>
      </w:r>
    </w:p>
    <w:p w:rsidR="00A27E76" w:rsidRDefault="00B76046">
      <w:pPr>
        <w:spacing w:after="44" w:line="240" w:lineRule="auto"/>
        <w:ind w:left="10" w:right="-15" w:hanging="10"/>
        <w:jc w:val="center"/>
      </w:pPr>
      <w:r>
        <w:rPr>
          <w:sz w:val="24"/>
        </w:rPr>
        <w:t xml:space="preserve">прошел уведомительную регистрацию </w:t>
      </w:r>
    </w:p>
    <w:p w:rsidR="00A27E76" w:rsidRDefault="00B76046">
      <w:pPr>
        <w:spacing w:after="44" w:line="240" w:lineRule="auto"/>
        <w:ind w:left="10" w:right="-15" w:hanging="10"/>
        <w:jc w:val="center"/>
      </w:pPr>
      <w:r>
        <w:rPr>
          <w:sz w:val="24"/>
        </w:rPr>
        <w:t xml:space="preserve">в органе по труду _________________ </w:t>
      </w:r>
    </w:p>
    <w:p w:rsidR="00A27E76" w:rsidRDefault="00A27E76">
      <w:pPr>
        <w:spacing w:after="0" w:line="240" w:lineRule="auto"/>
        <w:ind w:left="0" w:right="0" w:firstLine="0"/>
        <w:jc w:val="center"/>
      </w:pPr>
    </w:p>
    <w:p w:rsidR="00A27E76" w:rsidRDefault="00A27E76" w:rsidP="008350ED">
      <w:pPr>
        <w:spacing w:after="0" w:line="240" w:lineRule="auto"/>
        <w:ind w:left="0" w:right="0" w:firstLine="0"/>
        <w:jc w:val="center"/>
      </w:pPr>
    </w:p>
    <w:p w:rsidR="00A27E76" w:rsidRDefault="00B76046">
      <w:pPr>
        <w:spacing w:after="44" w:line="240" w:lineRule="auto"/>
        <w:ind w:left="10" w:right="-15" w:hanging="10"/>
        <w:jc w:val="center"/>
      </w:pPr>
      <w:r>
        <w:rPr>
          <w:sz w:val="24"/>
        </w:rPr>
        <w:t xml:space="preserve">Регистрационный №___ от «___»_____________20_года </w:t>
      </w:r>
    </w:p>
    <w:p w:rsidR="00A27E76" w:rsidRDefault="00A27E76" w:rsidP="008350ED">
      <w:pPr>
        <w:spacing w:after="0" w:line="240" w:lineRule="auto"/>
        <w:ind w:left="0" w:right="0" w:firstLine="0"/>
        <w:jc w:val="center"/>
      </w:pPr>
    </w:p>
    <w:p w:rsidR="00A27E76" w:rsidRDefault="00B76046">
      <w:pPr>
        <w:spacing w:after="44" w:line="240" w:lineRule="auto"/>
        <w:ind w:left="10" w:right="-15" w:hanging="10"/>
        <w:jc w:val="center"/>
      </w:pPr>
      <w:r>
        <w:rPr>
          <w:sz w:val="24"/>
        </w:rPr>
        <w:t xml:space="preserve">Руководитель органа по труду (уполномоченного органа)__________ ____________ </w:t>
      </w:r>
    </w:p>
    <w:p w:rsidR="00A27E76" w:rsidRPr="002150D5" w:rsidRDefault="00B76046">
      <w:pPr>
        <w:spacing w:after="0" w:line="238" w:lineRule="auto"/>
        <w:ind w:left="6376" w:right="-15" w:firstLine="0"/>
        <w:jc w:val="left"/>
        <w:rPr>
          <w:sz w:val="20"/>
          <w:szCs w:val="20"/>
        </w:rPr>
      </w:pPr>
      <w:r w:rsidRPr="002150D5">
        <w:rPr>
          <w:sz w:val="20"/>
          <w:szCs w:val="20"/>
        </w:rPr>
        <w:t>(</w:t>
      </w:r>
      <w:r w:rsidRPr="002150D5">
        <w:rPr>
          <w:i/>
          <w:sz w:val="20"/>
          <w:szCs w:val="20"/>
        </w:rPr>
        <w:t>должность, ф.и.о. и подпись</w:t>
      </w:r>
      <w:r w:rsidRPr="002150D5">
        <w:rPr>
          <w:sz w:val="20"/>
          <w:szCs w:val="20"/>
        </w:rPr>
        <w:t xml:space="preserve">) </w:t>
      </w:r>
    </w:p>
    <w:p w:rsidR="008350ED" w:rsidRDefault="008350ED">
      <w:pPr>
        <w:spacing w:after="0" w:line="238" w:lineRule="auto"/>
        <w:ind w:left="6376" w:right="-15" w:firstLine="0"/>
        <w:jc w:val="left"/>
      </w:pPr>
    </w:p>
    <w:p w:rsidR="002150D5" w:rsidRDefault="002150D5">
      <w:pPr>
        <w:spacing w:after="0" w:line="238" w:lineRule="auto"/>
        <w:ind w:left="6376" w:right="-15" w:firstLine="0"/>
        <w:jc w:val="left"/>
      </w:pPr>
    </w:p>
    <w:p w:rsidR="002150D5" w:rsidRDefault="002150D5">
      <w:pPr>
        <w:spacing w:after="0" w:line="238" w:lineRule="auto"/>
        <w:ind w:left="6376" w:right="-15" w:firstLine="0"/>
        <w:jc w:val="left"/>
      </w:pPr>
    </w:p>
    <w:p w:rsidR="002150D5" w:rsidRDefault="002150D5">
      <w:pPr>
        <w:spacing w:after="0" w:line="238" w:lineRule="auto"/>
        <w:ind w:left="6376" w:right="-15" w:firstLine="0"/>
        <w:jc w:val="left"/>
      </w:pPr>
    </w:p>
    <w:p w:rsidR="002150D5" w:rsidRDefault="002150D5">
      <w:pPr>
        <w:spacing w:after="0" w:line="238" w:lineRule="auto"/>
        <w:ind w:left="6376" w:right="-15" w:firstLine="0"/>
        <w:jc w:val="left"/>
      </w:pPr>
    </w:p>
    <w:p w:rsidR="002150D5" w:rsidRDefault="002150D5">
      <w:pPr>
        <w:spacing w:after="0" w:line="238" w:lineRule="auto"/>
        <w:ind w:left="6376" w:right="-15" w:firstLine="0"/>
        <w:jc w:val="left"/>
      </w:pPr>
    </w:p>
    <w:p w:rsidR="002150D5" w:rsidRDefault="002150D5">
      <w:pPr>
        <w:spacing w:after="0" w:line="238" w:lineRule="auto"/>
        <w:ind w:left="6376" w:right="-15" w:firstLine="0"/>
        <w:jc w:val="left"/>
      </w:pPr>
    </w:p>
    <w:p w:rsidR="002150D5" w:rsidRDefault="002150D5">
      <w:pPr>
        <w:spacing w:after="0" w:line="238" w:lineRule="auto"/>
        <w:ind w:left="6376" w:right="-15" w:firstLine="0"/>
        <w:jc w:val="left"/>
      </w:pPr>
    </w:p>
    <w:p w:rsidR="002150D5" w:rsidRDefault="002150D5">
      <w:pPr>
        <w:spacing w:after="0" w:line="238" w:lineRule="auto"/>
        <w:ind w:left="6376" w:right="-15" w:firstLine="0"/>
        <w:jc w:val="left"/>
      </w:pPr>
    </w:p>
    <w:p w:rsidR="002150D5" w:rsidRDefault="002150D5">
      <w:pPr>
        <w:spacing w:after="0" w:line="238" w:lineRule="auto"/>
        <w:ind w:left="6376" w:right="-15" w:firstLine="0"/>
        <w:jc w:val="left"/>
      </w:pPr>
    </w:p>
    <w:p w:rsidR="002150D5" w:rsidRDefault="002150D5">
      <w:pPr>
        <w:spacing w:after="0" w:line="238" w:lineRule="auto"/>
        <w:ind w:left="6376" w:right="-15" w:firstLine="0"/>
        <w:jc w:val="left"/>
      </w:pPr>
    </w:p>
    <w:p w:rsidR="002150D5" w:rsidRDefault="002150D5">
      <w:pPr>
        <w:spacing w:after="0" w:line="238" w:lineRule="auto"/>
        <w:ind w:left="6376" w:right="-15" w:firstLine="0"/>
        <w:jc w:val="left"/>
      </w:pPr>
    </w:p>
    <w:p w:rsidR="002150D5" w:rsidRDefault="002150D5">
      <w:pPr>
        <w:spacing w:after="0" w:line="238" w:lineRule="auto"/>
        <w:ind w:left="6376" w:right="-15" w:firstLine="0"/>
        <w:jc w:val="left"/>
      </w:pPr>
    </w:p>
    <w:p w:rsidR="002150D5" w:rsidRDefault="002150D5">
      <w:pPr>
        <w:spacing w:after="0" w:line="238" w:lineRule="auto"/>
        <w:ind w:left="6376" w:right="-15" w:firstLine="0"/>
        <w:jc w:val="left"/>
      </w:pPr>
    </w:p>
    <w:p w:rsidR="002150D5" w:rsidRDefault="002150D5">
      <w:pPr>
        <w:spacing w:after="0" w:line="238" w:lineRule="auto"/>
        <w:ind w:left="6376" w:right="-15" w:firstLine="0"/>
        <w:jc w:val="left"/>
      </w:pPr>
    </w:p>
    <w:p w:rsidR="002150D5" w:rsidRDefault="002150D5">
      <w:pPr>
        <w:spacing w:after="0" w:line="238" w:lineRule="auto"/>
        <w:ind w:left="6376" w:right="-15" w:firstLine="0"/>
        <w:jc w:val="left"/>
      </w:pPr>
    </w:p>
    <w:p w:rsidR="002150D5" w:rsidRDefault="002150D5">
      <w:pPr>
        <w:spacing w:after="0" w:line="238" w:lineRule="auto"/>
        <w:ind w:left="6376" w:right="-15" w:firstLine="0"/>
        <w:jc w:val="left"/>
      </w:pPr>
    </w:p>
    <w:p w:rsidR="002150D5" w:rsidRDefault="002150D5">
      <w:pPr>
        <w:spacing w:after="0" w:line="238" w:lineRule="auto"/>
        <w:ind w:left="6376" w:right="-15" w:firstLine="0"/>
        <w:jc w:val="left"/>
      </w:pPr>
    </w:p>
    <w:p w:rsidR="0078786C" w:rsidRDefault="0078786C">
      <w:pPr>
        <w:spacing w:after="0" w:line="238" w:lineRule="auto"/>
        <w:ind w:left="6376" w:right="-15" w:firstLine="0"/>
        <w:jc w:val="left"/>
      </w:pPr>
    </w:p>
    <w:p w:rsidR="0078786C" w:rsidRDefault="0078786C">
      <w:pPr>
        <w:spacing w:after="0" w:line="238" w:lineRule="auto"/>
        <w:ind w:left="6376" w:right="-15" w:firstLine="0"/>
        <w:jc w:val="left"/>
      </w:pPr>
    </w:p>
    <w:p w:rsidR="002150D5" w:rsidRDefault="002150D5">
      <w:pPr>
        <w:spacing w:after="0" w:line="238" w:lineRule="auto"/>
        <w:ind w:left="6376" w:right="-15" w:firstLine="0"/>
        <w:jc w:val="left"/>
      </w:pPr>
    </w:p>
    <w:p w:rsidR="002150D5" w:rsidRDefault="002150D5">
      <w:pPr>
        <w:spacing w:after="0" w:line="238" w:lineRule="auto"/>
        <w:ind w:left="6376" w:right="-15" w:firstLine="0"/>
        <w:jc w:val="left"/>
      </w:pPr>
    </w:p>
    <w:p w:rsidR="00A27E76" w:rsidRDefault="00B76046">
      <w:pPr>
        <w:numPr>
          <w:ilvl w:val="0"/>
          <w:numId w:val="1"/>
        </w:numPr>
        <w:spacing w:after="0" w:line="240" w:lineRule="auto"/>
        <w:ind w:right="-15" w:hanging="360"/>
        <w:jc w:val="center"/>
      </w:pPr>
      <w:r>
        <w:rPr>
          <w:b/>
          <w:sz w:val="24"/>
        </w:rPr>
        <w:t xml:space="preserve">ОБЩИЕ ПОЛОЖЕНИЯ </w:t>
      </w:r>
    </w:p>
    <w:p w:rsidR="00A27E76" w:rsidRDefault="00A27E76">
      <w:pPr>
        <w:spacing w:after="54" w:line="240" w:lineRule="auto"/>
        <w:ind w:left="0" w:right="0" w:firstLine="0"/>
        <w:jc w:val="left"/>
      </w:pPr>
    </w:p>
    <w:p w:rsidR="00A27E76" w:rsidRDefault="00B76046" w:rsidP="002150D5">
      <w:pPr>
        <w:numPr>
          <w:ilvl w:val="1"/>
          <w:numId w:val="2"/>
        </w:numPr>
        <w:ind w:left="0" w:firstLine="0"/>
      </w:pPr>
      <w:r>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2150D5">
        <w:t>Муниципальном общеобразовательном учреждении Кесовогорская средняя общеобразовательная школа имени дважды Героя Советского Союза А.В. Алелюхина.</w:t>
      </w:r>
    </w:p>
    <w:p w:rsidR="00A27E76" w:rsidRDefault="00B76046" w:rsidP="002150D5">
      <w:pPr>
        <w:numPr>
          <w:ilvl w:val="1"/>
          <w:numId w:val="2"/>
        </w:numPr>
        <w:ind w:hanging="720"/>
      </w:pPr>
      <w:r>
        <w:t xml:space="preserve">Основой для заключения коллективного договора являются: </w:t>
      </w:r>
    </w:p>
    <w:p w:rsidR="00A27E76" w:rsidRDefault="00B76046" w:rsidP="002150D5">
      <w:pPr>
        <w:ind w:left="567" w:hanging="567"/>
      </w:pPr>
      <w:r>
        <w:t xml:space="preserve">Трудовой кодекс Российской Федерации (далее – ТК РФ); </w:t>
      </w:r>
    </w:p>
    <w:p w:rsidR="00A27E76" w:rsidRDefault="00B76046" w:rsidP="002150D5">
      <w:pPr>
        <w:ind w:firstLine="15"/>
      </w:pPr>
      <w:r>
        <w:t xml:space="preserve">Федеральный закон от 12 января 1996 г. № 10-ФЗ «О профессиональных союзах, их правах и гарантиях деятельности»; </w:t>
      </w:r>
    </w:p>
    <w:p w:rsidR="00A27E76" w:rsidRDefault="00B76046" w:rsidP="002150D5">
      <w:pPr>
        <w:ind w:left="567" w:hanging="567"/>
      </w:pPr>
      <w:r>
        <w:t xml:space="preserve">Федеральный закон от 29 декабря 2012 г. 273-ФЗ «Об образовании в </w:t>
      </w:r>
    </w:p>
    <w:p w:rsidR="002150D5" w:rsidRDefault="00B76046">
      <w:pPr>
        <w:ind w:firstLine="0"/>
      </w:pPr>
      <w:r>
        <w:t>Российской Федерации»;</w:t>
      </w:r>
    </w:p>
    <w:p w:rsidR="002150D5" w:rsidRDefault="002150D5">
      <w:pPr>
        <w:ind w:firstLine="0"/>
      </w:pPr>
      <w:r>
        <w:t xml:space="preserve"> Иные нормативно-правовые акты.</w:t>
      </w:r>
    </w:p>
    <w:p w:rsidR="00A27E76" w:rsidRDefault="00A27E76">
      <w:pPr>
        <w:ind w:firstLine="0"/>
      </w:pPr>
    </w:p>
    <w:p w:rsidR="00A27E76" w:rsidRDefault="00B76046" w:rsidP="00271B26">
      <w:pPr>
        <w:numPr>
          <w:ilvl w:val="1"/>
          <w:numId w:val="2"/>
        </w:numPr>
        <w:ind w:left="0" w:firstLine="0"/>
      </w:pPr>
      <w: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A27E76" w:rsidRDefault="00B76046">
      <w:pPr>
        <w:ind w:firstLine="567"/>
      </w:pPr>
      <w:r>
        <w:t xml:space="preserve">Сторонами коллективного договора являются:  работодатель в лице его представителя – руководителя образовательной организации </w:t>
      </w:r>
      <w:r w:rsidR="002150D5" w:rsidRPr="002150D5">
        <w:rPr>
          <w:b/>
        </w:rPr>
        <w:t>Ляшова Оксана Владимировна</w:t>
      </w:r>
      <w:r>
        <w:t xml:space="preserve">(далее – работодатель); </w:t>
      </w:r>
    </w:p>
    <w:p w:rsidR="00A27E76" w:rsidRDefault="00B76046">
      <w:pPr>
        <w:ind w:firstLine="567"/>
      </w:pPr>
      <w: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002150D5" w:rsidRPr="002150D5">
        <w:rPr>
          <w:b/>
        </w:rPr>
        <w:t>Камедчикова Надежда Ильинична</w:t>
      </w:r>
      <w:r>
        <w:t xml:space="preserve">. </w:t>
      </w:r>
    </w:p>
    <w:p w:rsidR="00A27E76" w:rsidRDefault="00B76046" w:rsidP="00271B26">
      <w:pPr>
        <w:numPr>
          <w:ilvl w:val="1"/>
          <w:numId w:val="2"/>
        </w:numPr>
        <w:ind w:left="0" w:firstLine="0"/>
      </w:pPr>
      <w:r>
        <w:t xml:space="preserve">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p>
    <w:p w:rsidR="00A27E76" w:rsidRDefault="00B76046" w:rsidP="00271B26">
      <w:pPr>
        <w:numPr>
          <w:ilvl w:val="1"/>
          <w:numId w:val="2"/>
        </w:numPr>
        <w:ind w:left="0" w:firstLine="0"/>
      </w:pPr>
      <w:r>
        <w:t xml:space="preserve">Работодатель обязан ознакомить под роспись с текстом коллективного договора всех работников образовательной организации в течение </w:t>
      </w:r>
      <w:r w:rsidR="002F7D53">
        <w:t>3</w:t>
      </w:r>
      <w:r>
        <w:t xml:space="preserve"> дней после его подписания. </w:t>
      </w:r>
    </w:p>
    <w:p w:rsidR="00A27E76" w:rsidRDefault="00B76046" w:rsidP="00271B26">
      <w:pPr>
        <w:numPr>
          <w:ilvl w:val="1"/>
          <w:numId w:val="2"/>
        </w:numPr>
        <w:ind w:left="0" w:firstLine="0"/>
      </w:pPr>
      <w:r>
        <w:t xml:space="preserve">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A27E76" w:rsidRDefault="00B76046" w:rsidP="00271B26">
      <w:pPr>
        <w:numPr>
          <w:ilvl w:val="1"/>
          <w:numId w:val="2"/>
        </w:numPr>
        <w:ind w:left="0" w:firstLine="0"/>
      </w:pPr>
      <w:r>
        <w:t xml:space="preserve">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 </w:t>
      </w:r>
    </w:p>
    <w:p w:rsidR="00A27E76" w:rsidRDefault="00B76046" w:rsidP="00271B26">
      <w:pPr>
        <w:numPr>
          <w:ilvl w:val="1"/>
          <w:numId w:val="2"/>
        </w:numPr>
        <w:ind w:left="0" w:firstLine="0"/>
      </w:pPr>
      <w:r>
        <w:t xml:space="preserve">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 </w:t>
      </w:r>
    </w:p>
    <w:p w:rsidR="00A27E76" w:rsidRDefault="00B76046">
      <w:r>
        <w:lastRenderedPageBreak/>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rsidR="00A27E76" w:rsidRDefault="00B76046" w:rsidP="00271B26">
      <w:pPr>
        <w:numPr>
          <w:ilvl w:val="1"/>
          <w:numId w:val="2"/>
        </w:numPr>
        <w:ind w:left="0" w:firstLine="0"/>
      </w:pPr>
      <w:r>
        <w:t xml:space="preserve">При ликвидации образовательной организации коллективный договор сохраняет свое действие в течение всего срока проведения ликвидации. </w:t>
      </w:r>
    </w:p>
    <w:p w:rsidR="00A27E76" w:rsidRDefault="00B76046" w:rsidP="00271B26">
      <w:pPr>
        <w:numPr>
          <w:ilvl w:val="1"/>
          <w:numId w:val="2"/>
        </w:numPr>
        <w:ind w:left="0" w:firstLine="0"/>
      </w:pPr>
      <w:r>
        <w:t xml:space="preserve">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 </w:t>
      </w:r>
    </w:p>
    <w:p w:rsidR="00A27E76" w:rsidRDefault="00B76046" w:rsidP="00271B26">
      <w:pPr>
        <w:numPr>
          <w:ilvl w:val="1"/>
          <w:numId w:val="2"/>
        </w:numPr>
        <w:ind w:left="0" w:firstLine="0"/>
      </w:pPr>
      <w:r>
        <w:t xml:space="preserve">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w:t>
      </w:r>
    </w:p>
    <w:p w:rsidR="00A27E76" w:rsidRDefault="00B76046" w:rsidP="00271B26">
      <w:pPr>
        <w:numPr>
          <w:ilvl w:val="1"/>
          <w:numId w:val="2"/>
        </w:numPr>
        <w:ind w:left="0" w:firstLine="0"/>
      </w:pPr>
      <w:r>
        <w:t xml:space="preserve">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 </w:t>
      </w:r>
    </w:p>
    <w:p w:rsidR="00A27E76" w:rsidRDefault="00B76046" w:rsidP="00271B26">
      <w:pPr>
        <w:numPr>
          <w:ilvl w:val="1"/>
          <w:numId w:val="2"/>
        </w:numPr>
        <w:ind w:left="0" w:firstLine="0"/>
      </w:pPr>
      <w:r>
        <w:t xml:space="preserve">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 </w:t>
      </w:r>
    </w:p>
    <w:p w:rsidR="00A27E76" w:rsidRDefault="00B76046" w:rsidP="00271B26">
      <w:pPr>
        <w:numPr>
          <w:ilvl w:val="1"/>
          <w:numId w:val="2"/>
        </w:numPr>
        <w:ind w:left="0" w:firstLine="0"/>
      </w:pPr>
      <w:r>
        <w:t xml:space="preserve">Работодатель обязуется обеспечивать гласность содержания и выполнения условий коллективного договора. </w:t>
      </w:r>
    </w:p>
    <w:p w:rsidR="00A27E76" w:rsidRDefault="00B76046" w:rsidP="00271B26">
      <w:pPr>
        <w:numPr>
          <w:ilvl w:val="1"/>
          <w:numId w:val="2"/>
        </w:numPr>
        <w:ind w:left="0" w:firstLine="0"/>
      </w:pPr>
      <w:r>
        <w:t xml:space="preserve">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A27E76" w:rsidRDefault="00B76046" w:rsidP="00271B26">
      <w:pPr>
        <w:numPr>
          <w:ilvl w:val="1"/>
          <w:numId w:val="2"/>
        </w:numPr>
        <w:ind w:left="142" w:hanging="142"/>
      </w:pPr>
      <w:r>
        <w:t xml:space="preserve">Настоящий коллективный договор вступает в силу с момента его подписания сторонами  и действует по </w:t>
      </w:r>
      <w:r w:rsidR="00C06427">
        <w:t>17</w:t>
      </w:r>
      <w:bookmarkStart w:id="0" w:name="_GoBack"/>
      <w:bookmarkEnd w:id="0"/>
      <w:r w:rsidR="00CD4774">
        <w:t xml:space="preserve"> декабря</w:t>
      </w:r>
      <w:r w:rsidR="00E42B15">
        <w:t xml:space="preserve"> 2021 года </w:t>
      </w:r>
      <w:r>
        <w:t xml:space="preserve">включительно. </w:t>
      </w:r>
    </w:p>
    <w:p w:rsidR="00A27E76" w:rsidRDefault="00A27E76">
      <w:pPr>
        <w:spacing w:after="60" w:line="240" w:lineRule="auto"/>
        <w:ind w:left="0" w:right="0" w:firstLine="0"/>
        <w:jc w:val="left"/>
      </w:pPr>
    </w:p>
    <w:p w:rsidR="00A27E76" w:rsidRDefault="00B76046">
      <w:pPr>
        <w:numPr>
          <w:ilvl w:val="0"/>
          <w:numId w:val="1"/>
        </w:numPr>
        <w:spacing w:after="0" w:line="236" w:lineRule="auto"/>
        <w:ind w:right="-15" w:hanging="360"/>
        <w:jc w:val="center"/>
      </w:pPr>
      <w:r>
        <w:rPr>
          <w:b/>
        </w:rPr>
        <w:t xml:space="preserve">ГАРАНТИИ ПРИ ЗАКЛЮЧЕНИИ, ИЗМЕНЕНИИ И РАСТОРЖЕНИИ </w:t>
      </w:r>
    </w:p>
    <w:p w:rsidR="00A27E76" w:rsidRDefault="00B76046">
      <w:pPr>
        <w:spacing w:after="0" w:line="236" w:lineRule="auto"/>
        <w:ind w:left="10" w:right="-15" w:hanging="10"/>
        <w:jc w:val="center"/>
      </w:pPr>
      <w:r>
        <w:rPr>
          <w:b/>
        </w:rPr>
        <w:t xml:space="preserve">ТРУДОВОГО ДОГОВОРА </w:t>
      </w:r>
    </w:p>
    <w:p w:rsidR="00A27E76" w:rsidRDefault="00A27E76">
      <w:pPr>
        <w:spacing w:after="50" w:line="240" w:lineRule="auto"/>
        <w:ind w:left="0" w:right="0" w:firstLine="0"/>
        <w:jc w:val="left"/>
      </w:pPr>
    </w:p>
    <w:p w:rsidR="00A27E76" w:rsidRDefault="00B76046">
      <w:pPr>
        <w:numPr>
          <w:ilvl w:val="0"/>
          <w:numId w:val="3"/>
        </w:numPr>
        <w:ind w:hanging="708"/>
      </w:pPr>
      <w:r>
        <w:t xml:space="preserve">Стороны договорились, что: </w:t>
      </w:r>
    </w:p>
    <w:p w:rsidR="00A27E76" w:rsidRDefault="00B76046" w:rsidP="00E42B15">
      <w:pPr>
        <w:numPr>
          <w:ilvl w:val="1"/>
          <w:numId w:val="3"/>
        </w:numPr>
        <w:ind w:left="0" w:firstLine="0"/>
      </w:pPr>
      <w: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A27E76" w:rsidRDefault="00B76046" w:rsidP="00E42B15">
      <w:pPr>
        <w:numPr>
          <w:ilvl w:val="1"/>
          <w:numId w:val="3"/>
        </w:numPr>
        <w:ind w:left="-142" w:firstLine="142"/>
      </w:pPr>
      <w:r>
        <w:t xml:space="preserve">Работодатель обязуется: </w:t>
      </w:r>
    </w:p>
    <w:p w:rsidR="00A27E76" w:rsidRDefault="00B76046" w:rsidP="00E42B15">
      <w:pPr>
        <w:numPr>
          <w:ilvl w:val="2"/>
          <w:numId w:val="3"/>
        </w:numPr>
        <w:ind w:left="0" w:firstLine="0"/>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w:t>
      </w:r>
    </w:p>
    <w:p w:rsidR="00A27E76" w:rsidRDefault="00B76046" w:rsidP="00E42B15">
      <w:pPr>
        <w:numPr>
          <w:ilvl w:val="2"/>
          <w:numId w:val="3"/>
        </w:numPr>
        <w:ind w:left="0" w:hanging="22"/>
      </w:pPr>
      <w: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w:t>
      </w:r>
      <w:r>
        <w:lastRenderedPageBreak/>
        <w:t xml:space="preserve">принимаемыми впоследствии локальными нормативными актами, непосредственно связанными с их трудовой деятельностью. </w:t>
      </w:r>
    </w:p>
    <w:p w:rsidR="00A27E76" w:rsidRDefault="00B76046" w:rsidP="00E42B15">
      <w:pPr>
        <w:numPr>
          <w:ilvl w:val="2"/>
          <w:numId w:val="3"/>
        </w:numPr>
        <w:ind w:left="0" w:firstLine="0"/>
      </w:pPr>
      <w:r>
        <w:t xml:space="preserve">В трудовой договор включать обязательные условия, указанные в статье 57 ТК РФ. </w:t>
      </w:r>
    </w:p>
    <w:p w:rsidR="00A27E76" w:rsidRDefault="00B76046">
      <w: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w:t>
      </w:r>
      <w:r w:rsidR="00271B26">
        <w:t xml:space="preserve">нормативными актами, настоящим </w:t>
      </w:r>
      <w:r>
        <w:t xml:space="preserve">коллективным договором. </w:t>
      </w:r>
    </w:p>
    <w:p w:rsidR="00A27E76" w:rsidRDefault="00B76046">
      <w:r>
        <w:t xml:space="preserve">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 </w:t>
      </w:r>
    </w:p>
    <w:p w:rsidR="00A27E76" w:rsidRDefault="00B76046">
      <w:r>
        <w:t xml:space="preserve">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 </w:t>
      </w:r>
    </w:p>
    <w:p w:rsidR="00A27E76" w:rsidRDefault="00B76046" w:rsidP="00E42B15">
      <w:pPr>
        <w:numPr>
          <w:ilvl w:val="2"/>
          <w:numId w:val="3"/>
        </w:numPr>
        <w:ind w:left="0" w:firstLine="0"/>
      </w:pPr>
      <w:r>
        <w:t xml:space="preserve">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 </w:t>
      </w:r>
    </w:p>
    <w:p w:rsidR="00A27E76" w:rsidRDefault="00B76046">
      <w: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w:t>
      </w:r>
      <w:r w:rsidR="0028122B">
        <w:t xml:space="preserve">ветствие занимаемой должности, </w:t>
      </w:r>
      <w:r>
        <w:t xml:space="preserve">после которой прошло не более трех лет, испытание при приеме на работу не устанавливается. </w:t>
      </w:r>
    </w:p>
    <w:p w:rsidR="00A27E76" w:rsidRDefault="00B76046" w:rsidP="0028122B">
      <w:pPr>
        <w:numPr>
          <w:ilvl w:val="2"/>
          <w:numId w:val="3"/>
        </w:numPr>
        <w:ind w:left="0" w:firstLine="0"/>
      </w:pPr>
      <w:r>
        <w:t xml:space="preserve">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 </w:t>
      </w:r>
    </w:p>
    <w:p w:rsidR="00A27E76" w:rsidRDefault="00B76046" w:rsidP="0028122B">
      <w:pPr>
        <w:numPr>
          <w:ilvl w:val="2"/>
          <w:numId w:val="3"/>
        </w:numPr>
        <w:ind w:left="0" w:firstLine="142"/>
      </w:pPr>
      <w:r>
        <w:t xml:space="preserve">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 </w:t>
      </w:r>
    </w:p>
    <w:p w:rsidR="00A27E76" w:rsidRDefault="00B76046">
      <w:r>
        <w:t xml:space="preserve">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w:t>
      </w:r>
    </w:p>
    <w:p w:rsidR="00A27E76" w:rsidRDefault="00B76046" w:rsidP="0028122B">
      <w:pPr>
        <w:numPr>
          <w:ilvl w:val="2"/>
          <w:numId w:val="3"/>
        </w:numPr>
        <w:ind w:left="0" w:firstLine="142"/>
      </w:pPr>
      <w:r>
        <w:t xml:space="preserve">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 </w:t>
      </w:r>
    </w:p>
    <w:p w:rsidR="00A27E76" w:rsidRDefault="004201F8">
      <w:r>
        <w:t>Массовым является увольнение 10</w:t>
      </w:r>
      <w:r w:rsidR="00B76046" w:rsidRPr="004201F8">
        <w:t xml:space="preserve">% от общего числа работников в течение </w:t>
      </w:r>
      <w:r>
        <w:t xml:space="preserve">60 </w:t>
      </w:r>
      <w:r w:rsidR="00B76046" w:rsidRPr="004201F8">
        <w:t>дней.</w:t>
      </w:r>
    </w:p>
    <w:p w:rsidR="00A27E76" w:rsidRDefault="00B76046" w:rsidP="0028122B">
      <w:pPr>
        <w:numPr>
          <w:ilvl w:val="2"/>
          <w:numId w:val="3"/>
        </w:numPr>
        <w:ind w:left="0" w:firstLine="120"/>
      </w:pPr>
      <w:r>
        <w:t xml:space="preserve">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w:t>
      </w:r>
      <w:r>
        <w:lastRenderedPageBreak/>
        <w:t xml:space="preserve">производительности и квалификации преимущественное право на оставление на работе имеют работники: </w:t>
      </w:r>
    </w:p>
    <w:p w:rsidR="00A27E76" w:rsidRDefault="00B76046">
      <w:pPr>
        <w:numPr>
          <w:ilvl w:val="0"/>
          <w:numId w:val="4"/>
        </w:numPr>
        <w:ind w:firstLine="0"/>
      </w:pPr>
      <w:r>
        <w:t xml:space="preserve">предпенсионного возраста (за 2 года до пенсии); </w:t>
      </w:r>
    </w:p>
    <w:p w:rsidR="00A27E76" w:rsidRDefault="00B76046">
      <w:pPr>
        <w:numPr>
          <w:ilvl w:val="0"/>
          <w:numId w:val="4"/>
        </w:numPr>
        <w:ind w:firstLine="0"/>
      </w:pPr>
      <w:r>
        <w:t xml:space="preserve">проработавшие в организации свыше 10 лет; </w:t>
      </w:r>
    </w:p>
    <w:p w:rsidR="00A27E76" w:rsidRDefault="00B76046">
      <w:pPr>
        <w:numPr>
          <w:ilvl w:val="0"/>
          <w:numId w:val="4"/>
        </w:numPr>
        <w:ind w:firstLine="0"/>
      </w:pPr>
      <w:r>
        <w:t xml:space="preserve">одинокие матери, воспитывающие ребенка в возрасте до 16 лет; </w:t>
      </w:r>
    </w:p>
    <w:p w:rsidR="00A27E76" w:rsidRDefault="00B76046">
      <w:pPr>
        <w:numPr>
          <w:ilvl w:val="0"/>
          <w:numId w:val="4"/>
        </w:numPr>
        <w:ind w:firstLine="0"/>
      </w:pPr>
      <w:r>
        <w:t xml:space="preserve">одинокие отцы, воспитывающие ребенка в возрасте до 16 лет; </w:t>
      </w:r>
    </w:p>
    <w:p w:rsidR="00A27E76" w:rsidRDefault="00B76046">
      <w:pPr>
        <w:numPr>
          <w:ilvl w:val="0"/>
          <w:numId w:val="4"/>
        </w:numPr>
        <w:ind w:firstLine="0"/>
      </w:pPr>
      <w:r>
        <w:t xml:space="preserve">родители, имеющие ребенка – инвалида в возрасте до 18 лет; </w:t>
      </w:r>
    </w:p>
    <w:p w:rsidR="00A27E76" w:rsidRDefault="00B76046">
      <w:pPr>
        <w:numPr>
          <w:ilvl w:val="0"/>
          <w:numId w:val="4"/>
        </w:numPr>
        <w:ind w:firstLine="0"/>
      </w:pPr>
      <w:r>
        <w:t xml:space="preserve">награжденные государственными и (или) ведомственными наградами в связи с педагогической деятельностью; </w:t>
      </w:r>
    </w:p>
    <w:p w:rsidR="00A27E76" w:rsidRDefault="00B76046">
      <w:pPr>
        <w:numPr>
          <w:ilvl w:val="0"/>
          <w:numId w:val="4"/>
        </w:numPr>
        <w:ind w:firstLine="0"/>
      </w:pPr>
      <w:r>
        <w:t xml:space="preserve">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 </w:t>
      </w:r>
    </w:p>
    <w:p w:rsidR="00A27E76" w:rsidRDefault="00B76046">
      <w: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004201F8">
        <w:t>2 часа</w:t>
      </w:r>
      <w:r>
        <w:t xml:space="preserve"> в неделю) с сохранением среднего заработка. </w:t>
      </w:r>
    </w:p>
    <w:p w:rsidR="00A27E76" w:rsidRDefault="00B76046">
      <w:r>
        <w:t xml:space="preserve">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 </w:t>
      </w:r>
    </w:p>
    <w:p w:rsidR="00A27E76" w:rsidRDefault="00B76046">
      <w:r>
        <w:t>2.2.11. 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w:t>
      </w:r>
      <w:r w:rsidR="0028122B">
        <w:t>ограммам повышения квалификации</w:t>
      </w:r>
      <w:r>
        <w:t xml:space="preserve">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 </w:t>
      </w:r>
    </w:p>
    <w:p w:rsidR="00A27E76" w:rsidRDefault="00B76046">
      <w:r>
        <w:t xml:space="preserve">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 </w:t>
      </w:r>
    </w:p>
    <w:p w:rsidR="00A27E76" w:rsidRDefault="00B76046">
      <w:r>
        <w:t xml:space="preserve">2.2.13.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w:t>
      </w:r>
    </w:p>
    <w:p w:rsidR="00A27E76" w:rsidRPr="00EF4684" w:rsidRDefault="00B76046">
      <w:r w:rsidRPr="00EF4684">
        <w:t>2.2.14. При направлении работников в служебные командировки норма суточных устанавливается за каждые су</w:t>
      </w:r>
      <w:r w:rsidR="008D3FE2">
        <w:t>тки нахождения в командировке в размере100 рублей.</w:t>
      </w:r>
    </w:p>
    <w:p w:rsidR="00A27E76" w:rsidRDefault="00B76046">
      <w:r>
        <w:t xml:space="preserve">2.2.15.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 </w:t>
      </w:r>
    </w:p>
    <w:p w:rsidR="00A27E76" w:rsidRDefault="00B76046">
      <w:r>
        <w:lastRenderedPageBreak/>
        <w:t xml:space="preserve">2.2.16.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 </w:t>
      </w:r>
    </w:p>
    <w:p w:rsidR="00A27E76" w:rsidRDefault="00B76046">
      <w:r>
        <w:t xml:space="preserve">2.2.17.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 </w:t>
      </w:r>
    </w:p>
    <w:p w:rsidR="00A27E76" w:rsidRDefault="00B76046">
      <w:r>
        <w:t xml:space="preserve">2.2.18.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 </w:t>
      </w:r>
    </w:p>
    <w:p w:rsidR="00A27E76" w:rsidRDefault="00B76046">
      <w:r>
        <w:t xml:space="preserve">2.3. 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 </w:t>
      </w:r>
    </w:p>
    <w:p w:rsidR="00A27E76" w:rsidRDefault="00A27E76">
      <w:pPr>
        <w:spacing w:after="59" w:line="240" w:lineRule="auto"/>
        <w:ind w:left="708" w:right="0" w:firstLine="0"/>
        <w:jc w:val="left"/>
      </w:pPr>
    </w:p>
    <w:p w:rsidR="00A27E76" w:rsidRDefault="00B76046">
      <w:pPr>
        <w:spacing w:after="0" w:line="236" w:lineRule="auto"/>
        <w:ind w:left="10" w:right="-15" w:hanging="10"/>
        <w:jc w:val="center"/>
      </w:pPr>
      <w:r>
        <w:rPr>
          <w:b/>
        </w:rPr>
        <w:t xml:space="preserve">III. РАБОЧЕЕ ВРЕМЯ И ВРЕМЯ ОТДЫХА </w:t>
      </w:r>
    </w:p>
    <w:p w:rsidR="00A27E76" w:rsidRDefault="00A27E76">
      <w:pPr>
        <w:spacing w:after="48" w:line="240" w:lineRule="auto"/>
        <w:ind w:left="0" w:right="0" w:firstLine="0"/>
        <w:jc w:val="center"/>
      </w:pPr>
    </w:p>
    <w:p w:rsidR="00A27E76" w:rsidRDefault="00B76046" w:rsidP="00EF4684">
      <w:pPr>
        <w:numPr>
          <w:ilvl w:val="0"/>
          <w:numId w:val="5"/>
        </w:numPr>
        <w:ind w:left="-142" w:firstLine="142"/>
      </w:pPr>
      <w:r>
        <w:t xml:space="preserve">Стороны пришли к соглашению о том, что: </w:t>
      </w:r>
    </w:p>
    <w:p w:rsidR="00A27E76" w:rsidRDefault="00B76046" w:rsidP="00EF4684">
      <w:pPr>
        <w:numPr>
          <w:ilvl w:val="1"/>
          <w:numId w:val="5"/>
        </w:numPr>
        <w:ind w:left="0" w:firstLine="0"/>
      </w:pPr>
      <w: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8D3FE2">
        <w:t>годовым календарным учебным графиком</w:t>
      </w:r>
      <w:r>
        <w:t xml:space="preserve">, графиками работы </w:t>
      </w:r>
      <w:r w:rsidRPr="00EF4684">
        <w:t>(графиками сменности)</w:t>
      </w:r>
      <w:r>
        <w:t xml:space="preserve">, согласованными с выборным органом первичной профсоюзной организации.  </w:t>
      </w:r>
    </w:p>
    <w:p w:rsidR="00A27E76" w:rsidRDefault="00B76046" w:rsidP="00EF4684">
      <w:pPr>
        <w:numPr>
          <w:ilvl w:val="1"/>
          <w:numId w:val="5"/>
        </w:numPr>
        <w:ind w:left="0" w:firstLine="0"/>
      </w:pPr>
      <w:r>
        <w:t xml:space="preserve">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 </w:t>
      </w:r>
    </w:p>
    <w:p w:rsidR="00A27E76" w:rsidRDefault="00B76046" w:rsidP="00EF4684">
      <w:pPr>
        <w:numPr>
          <w:ilvl w:val="1"/>
          <w:numId w:val="5"/>
        </w:numPr>
        <w:ind w:left="0" w:firstLine="0"/>
      </w:pPr>
      <w:r>
        <w:t>Для работников и руководителей организации, расположенной в сельской местн</w:t>
      </w:r>
      <w:r w:rsidR="00EF4684">
        <w:t xml:space="preserve">ости, женщин — устанавливается </w:t>
      </w:r>
      <w:r>
        <w:t>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Pr>
          <w:vertAlign w:val="superscript"/>
        </w:rPr>
        <w:footnoteReference w:id="2"/>
      </w:r>
      <w:r>
        <w:t xml:space="preserve">. </w:t>
      </w:r>
    </w:p>
    <w:p w:rsidR="00A27E76" w:rsidRDefault="00B76046" w:rsidP="00113982">
      <w:pPr>
        <w:numPr>
          <w:ilvl w:val="1"/>
          <w:numId w:val="5"/>
        </w:numPr>
        <w:ind w:left="142" w:hanging="142"/>
      </w:pPr>
      <w:r>
        <w:lastRenderedPageBreak/>
        <w:t xml:space="preserve">Для педагогических работников образовательной организации устанавливается сокращенная продолжительность рабочего времени – не более 36 часов в неделю. </w:t>
      </w:r>
    </w:p>
    <w:p w:rsidR="00A27E76" w:rsidRDefault="00B76046">
      <w:r w:rsidRPr="008D3FE2">
        <w:t xml:space="preserve">В зависимости от должности и (или) специальности педагогических работников с учетом особенностей их труда </w:t>
      </w:r>
      <w:hyperlink r:id="rId8">
        <w:r w:rsidRPr="008D3FE2">
          <w:rPr>
            <w:color w:val="000000" w:themeColor="text1"/>
            <w:u w:color="0000FF"/>
          </w:rPr>
          <w:t>продолжительность</w:t>
        </w:r>
      </w:hyperlink>
      <w:hyperlink r:id="rId9"/>
      <w:r w:rsidRPr="008D3FE2">
        <w:t>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A27E76" w:rsidRDefault="00B76046" w:rsidP="00113982">
      <w:pPr>
        <w:numPr>
          <w:ilvl w:val="1"/>
          <w:numId w:val="5"/>
        </w:numPr>
        <w:ind w:left="0" w:firstLine="0"/>
      </w:pPr>
      <w:r>
        <w:t xml:space="preserve">В образовательной организации учебная нагрузка на новый учебный год устанавливается руководителем </w:t>
      </w:r>
      <w:r w:rsidR="00113982">
        <w:t xml:space="preserve">образовательной организации по </w:t>
      </w:r>
      <w:r>
        <w:t xml:space="preserve">согласованию с выборным органом первичной профсоюзной организации. </w:t>
      </w:r>
    </w:p>
    <w:p w:rsidR="00A27E76" w:rsidRDefault="00B76046">
      <w: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A27E76" w:rsidRDefault="00B76046" w:rsidP="00113982">
      <w:pPr>
        <w:numPr>
          <w:ilvl w:val="1"/>
          <w:numId w:val="5"/>
        </w:numPr>
        <w:ind w:left="0" w:firstLine="0"/>
      </w:pPr>
      <w:r>
        <w:t xml:space="preserve">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 </w:t>
      </w:r>
    </w:p>
    <w:p w:rsidR="00A27E76" w:rsidRDefault="00B76046" w:rsidP="00113982">
      <w:pPr>
        <w:numPr>
          <w:ilvl w:val="1"/>
          <w:numId w:val="5"/>
        </w:numPr>
        <w:ind w:left="0" w:firstLine="0"/>
      </w:pPr>
      <w:r>
        <w:t xml:space="preserve">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 </w:t>
      </w:r>
    </w:p>
    <w:p w:rsidR="00A27E76" w:rsidRDefault="00B76046" w:rsidP="00113982">
      <w:pPr>
        <w:numPr>
          <w:ilvl w:val="1"/>
          <w:numId w:val="5"/>
        </w:numPr>
        <w:ind w:left="0" w:firstLine="0"/>
      </w:pPr>
      <w:r>
        <w:t xml:space="preserve">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A27E76" w:rsidRDefault="00B76046">
      <w:pPr>
        <w:ind w:firstLine="540"/>
      </w:pPr>
      <w:r>
        <w:t xml:space="preserve">Объем учебной нагрузки учителей больше или меньше нормы часов за ставку заработной платы устанавливается только с их письменного согласия. </w:t>
      </w:r>
    </w:p>
    <w:p w:rsidR="00A27E76" w:rsidRDefault="00B76046">
      <w:pPr>
        <w:ind w:firstLine="540"/>
      </w:pPr>
      <w:r>
        <w:t xml:space="preserve">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 </w:t>
      </w:r>
    </w:p>
    <w:p w:rsidR="00A27E76" w:rsidRDefault="00B76046" w:rsidP="00113982">
      <w:pPr>
        <w:numPr>
          <w:ilvl w:val="1"/>
          <w:numId w:val="5"/>
        </w:numPr>
        <w:ind w:left="0" w:firstLine="142"/>
      </w:pPr>
      <w: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w:t>
      </w:r>
      <w:r>
        <w:lastRenderedPageBreak/>
        <w:t xml:space="preserve">учителям на период нахождения указанных работников в соответствующих отпусках. </w:t>
      </w:r>
    </w:p>
    <w:p w:rsidR="00A27E76" w:rsidRDefault="00B76046" w:rsidP="00113982">
      <w:pPr>
        <w:numPr>
          <w:ilvl w:val="1"/>
          <w:numId w:val="5"/>
        </w:numPr>
        <w:ind w:left="0" w:firstLine="142"/>
      </w:pPr>
      <w: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w:t>
      </w:r>
    </w:p>
    <w:p w:rsidR="00A27E76" w:rsidRDefault="00B76046" w:rsidP="00113982">
      <w:pPr>
        <w:numPr>
          <w:ilvl w:val="1"/>
          <w:numId w:val="5"/>
        </w:numPr>
        <w:ind w:left="0" w:firstLine="142"/>
      </w:pPr>
      <w: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Pr>
          <w:color w:val="0070C0"/>
        </w:rPr>
        <w:t>.</w:t>
      </w:r>
    </w:p>
    <w:p w:rsidR="00A27E76" w:rsidRDefault="00B76046" w:rsidP="00113982">
      <w:pPr>
        <w:numPr>
          <w:ilvl w:val="1"/>
          <w:numId w:val="5"/>
        </w:numPr>
        <w:ind w:left="0" w:firstLine="142"/>
      </w:pPr>
      <w:r>
        <w:t xml:space="preserve">Продолжительность рабочей недели </w:t>
      </w:r>
      <w:r>
        <w:rPr>
          <w:i/>
        </w:rPr>
        <w:t>(шестидневная или пятидневная)</w:t>
      </w:r>
      <w:r>
        <w:t xml:space="preserve"> непрерывная рабочая неделя с </w:t>
      </w:r>
      <w:r>
        <w:rPr>
          <w:i/>
        </w:rPr>
        <w:t>(</w:t>
      </w:r>
      <w:r>
        <w:rPr>
          <w:i/>
          <w:sz w:val="37"/>
          <w:vertAlign w:val="subscript"/>
        </w:rPr>
        <w:t>соответственно с одним или двумя</w:t>
      </w:r>
      <w:r>
        <w:rPr>
          <w:i/>
        </w:rPr>
        <w:t>)</w:t>
      </w:r>
      <w:r>
        <w:t xml:space="preserve"> выходными днями в неделю устанавливается для работников правилами </w:t>
      </w:r>
      <w:r w:rsidR="00113982">
        <w:t>внутреннего трудового распорядка</w:t>
      </w:r>
      <w:r>
        <w:t xml:space="preserve"> и трудовыми договорами. </w:t>
      </w:r>
    </w:p>
    <w:p w:rsidR="00A27E76" w:rsidRDefault="00B76046" w:rsidP="00113982">
      <w:pPr>
        <w:ind w:left="0" w:firstLine="0"/>
      </w:pPr>
      <w:r>
        <w:t xml:space="preserve">Общим выходным днем является воскресенье. </w:t>
      </w:r>
    </w:p>
    <w:p w:rsidR="00A27E76" w:rsidRDefault="00B76046" w:rsidP="00113982">
      <w:pPr>
        <w:numPr>
          <w:ilvl w:val="1"/>
          <w:numId w:val="5"/>
        </w:numPr>
        <w:ind w:left="0" w:firstLine="142"/>
      </w:pPr>
      <w:r>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A27E76" w:rsidRDefault="00B76046">
      <w:r>
        <w:t xml:space="preserve">При составлении расписаний учебных занятий при наличии возможности учителям предусматривается один свободный день в неделю для методической работы. </w:t>
      </w:r>
    </w:p>
    <w:p w:rsidR="00A27E76" w:rsidRDefault="00B76046">
      <w:r>
        <w:t xml:space="preserve">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 </w:t>
      </w:r>
    </w:p>
    <w:p w:rsidR="00A27E76" w:rsidRDefault="00B76046" w:rsidP="004B3099">
      <w:pPr>
        <w:numPr>
          <w:ilvl w:val="1"/>
          <w:numId w:val="5"/>
        </w:numPr>
        <w:ind w:left="0" w:firstLine="0"/>
      </w:pPr>
      <w:r>
        <w:t xml:space="preserve">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 </w:t>
      </w:r>
    </w:p>
    <w:p w:rsidR="00A27E76" w:rsidRDefault="00B76046">
      <w:r>
        <w:t>В каникулярный период, а также в период отмены учебных занятий учебно</w:t>
      </w:r>
      <w:r w:rsidR="004B3099">
        <w:t xml:space="preserve">- </w:t>
      </w:r>
      <w:r>
        <w:t xml:space="preserve">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 </w:t>
      </w:r>
    </w:p>
    <w:p w:rsidR="00A27E76" w:rsidRDefault="00B76046" w:rsidP="004B3099">
      <w:pPr>
        <w:numPr>
          <w:ilvl w:val="1"/>
          <w:numId w:val="5"/>
        </w:numPr>
        <w:ind w:left="0" w:firstLine="0"/>
      </w:pPr>
      <w:r>
        <w:t xml:space="preserve">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w:t>
      </w:r>
    </w:p>
    <w:p w:rsidR="00A27E76" w:rsidRDefault="00B76046">
      <w:r>
        <w:lastRenderedPageBreak/>
        <w:t xml:space="preserve">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 </w:t>
      </w:r>
    </w:p>
    <w:p w:rsidR="00A27E76" w:rsidRDefault="00B76046">
      <w:r>
        <w:t xml:space="preserve">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 </w:t>
      </w:r>
    </w:p>
    <w:p w:rsidR="00A27E76" w:rsidRDefault="00B76046" w:rsidP="004B3099">
      <w:pPr>
        <w:numPr>
          <w:ilvl w:val="1"/>
          <w:numId w:val="5"/>
        </w:numPr>
        <w:ind w:left="0" w:firstLine="0"/>
      </w:pPr>
      <w:r>
        <w:t xml:space="preserve">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 </w:t>
      </w:r>
    </w:p>
    <w:p w:rsidR="00A27E76" w:rsidRDefault="00B76046" w:rsidP="004B3099">
      <w:pPr>
        <w:numPr>
          <w:ilvl w:val="1"/>
          <w:numId w:val="5"/>
        </w:numPr>
        <w:ind w:left="0" w:firstLine="0"/>
      </w:pPr>
      <w:r>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w:t>
      </w:r>
    </w:p>
    <w:p w:rsidR="00A27E76" w:rsidRDefault="00B76046">
      <w:r>
        <w:t xml:space="preserve">Без согласия работников допускается привлечение их к работе в случаях, определенных частью третьей статьи 113 ТК РФ. </w:t>
      </w:r>
    </w:p>
    <w:p w:rsidR="00A27E76" w:rsidRDefault="00B76046">
      <w: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w:t>
      </w:r>
    </w:p>
    <w:p w:rsidR="00A27E76" w:rsidRDefault="00B76046">
      <w:r>
        <w:t xml:space="preserve">Привлечение работника к работе в выходные и нерабочие праздничные дни производится по письменному распоряжению работодателя. </w:t>
      </w:r>
    </w:p>
    <w:p w:rsidR="00A27E76" w:rsidRDefault="00B76046" w:rsidP="004B3099">
      <w:pPr>
        <w:numPr>
          <w:ilvl w:val="1"/>
          <w:numId w:val="5"/>
        </w:numPr>
        <w:ind w:left="0" w:hanging="8"/>
      </w:pPr>
      <w:r>
        <w:t xml:space="preserve">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w:t>
      </w:r>
    </w:p>
    <w:p w:rsidR="00A27E76" w:rsidRDefault="00B76046" w:rsidP="004B3099">
      <w:pPr>
        <w:numPr>
          <w:ilvl w:val="1"/>
          <w:numId w:val="5"/>
        </w:numPr>
        <w:ind w:left="0" w:hanging="8"/>
      </w:pPr>
      <w:r>
        <w:t xml:space="preserve">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w:t>
      </w:r>
    </w:p>
    <w:p w:rsidR="00A27E76" w:rsidRDefault="00B76046">
      <w:r>
        <w:t xml:space="preserve">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 </w:t>
      </w:r>
    </w:p>
    <w:p w:rsidR="00A27E76" w:rsidRDefault="00B76046" w:rsidP="004B3099">
      <w:pPr>
        <w:numPr>
          <w:ilvl w:val="1"/>
          <w:numId w:val="5"/>
        </w:numPr>
        <w:ind w:left="0" w:firstLine="0"/>
      </w:pPr>
      <w: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A27E76" w:rsidRDefault="00B76046">
      <w: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w:t>
      </w:r>
    </w:p>
    <w:p w:rsidR="00A27E76" w:rsidRDefault="00B76046">
      <w:r>
        <w:t xml:space="preserve">При предоставлении ежегодного отпуска педагогическим работникам за первый год работы в каникулярный период, в том числе до истечения шести </w:t>
      </w:r>
      <w:r>
        <w:lastRenderedPageBreak/>
        <w:t xml:space="preserve">месяцев работы, его продолжительность должна соответствовать установленной для них продолжительности и оплачиваться в полном размере. </w:t>
      </w:r>
    </w:p>
    <w:p w:rsidR="00A27E76" w:rsidRDefault="00B76046" w:rsidP="004B3099">
      <w:pPr>
        <w:numPr>
          <w:ilvl w:val="1"/>
          <w:numId w:val="5"/>
        </w:numPr>
        <w:ind w:left="0" w:firstLine="0"/>
      </w:pPr>
      <w:r>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 </w:t>
      </w:r>
    </w:p>
    <w:p w:rsidR="00A27E76" w:rsidRDefault="00B76046">
      <w:r>
        <w:t xml:space="preserve">О времени начала отпуска работник должен быть письменно извещен не позднее, чем за две недели до его начала. </w:t>
      </w:r>
    </w:p>
    <w:p w:rsidR="00A27E76" w:rsidRDefault="00B76046">
      <w:r>
        <w:t xml:space="preserve">Продление, перенесение, разделение и отзыв из оплачиваемого отпуска производится с согласия работника в случаях, предусмотренных статьями 124-125 ТК РФ. </w:t>
      </w:r>
    </w:p>
    <w:p w:rsidR="00A27E76" w:rsidRPr="00EC4FF6" w:rsidRDefault="003727B6" w:rsidP="00271B26">
      <w:pPr>
        <w:numPr>
          <w:ilvl w:val="1"/>
          <w:numId w:val="5"/>
        </w:numPr>
        <w:ind w:left="0" w:firstLine="0"/>
      </w:pPr>
      <w:r>
        <w:t xml:space="preserve">В </w:t>
      </w:r>
      <w:r w:rsidR="00B76046" w:rsidRPr="00EC4FF6">
        <w:t>соответствии с законодательством работникам</w:t>
      </w:r>
      <w:r>
        <w:t>, имеющим инвалидность</w:t>
      </w:r>
      <w:r w:rsidR="00EC4FF6">
        <w:t xml:space="preserve"> (за исключением педагогических работников)</w:t>
      </w:r>
      <w:r>
        <w:t>,</w:t>
      </w:r>
      <w:r w:rsidR="00EC4FF6">
        <w:t xml:space="preserve"> предоставляется ежегодный дополнительный оплачиваемый отпуск</w:t>
      </w:r>
      <w:r>
        <w:t xml:space="preserve"> в количестве двух дней.</w:t>
      </w:r>
    </w:p>
    <w:p w:rsidR="00A27E76" w:rsidRPr="003727B6" w:rsidRDefault="00B76046" w:rsidP="00430826">
      <w:pPr>
        <w:numPr>
          <w:ilvl w:val="1"/>
          <w:numId w:val="7"/>
        </w:numPr>
        <w:ind w:left="0" w:firstLine="0"/>
      </w:pPr>
      <w:r w:rsidRPr="003727B6">
        <w:t xml:space="preserve">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A27E76" w:rsidRDefault="00B76046" w:rsidP="00AB2702">
      <w:pPr>
        <w:numPr>
          <w:ilvl w:val="1"/>
          <w:numId w:val="7"/>
        </w:numPr>
        <w:ind w:left="0" w:firstLine="0"/>
      </w:pPr>
      <w:r>
        <w:t xml:space="preserve">Ежегодный оплачиваемый отпуск продлевается в случае временной нетрудоспособности работника, наступившей во время отпуска. </w:t>
      </w:r>
    </w:p>
    <w:p w:rsidR="00A27E76" w:rsidRDefault="00B76046">
      <w: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w:t>
      </w:r>
    </w:p>
    <w:p w:rsidR="00A27E76" w:rsidRDefault="00B76046">
      <w: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A27E76" w:rsidRDefault="00B76046">
      <w:r>
        <w:t xml:space="preserve">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 </w:t>
      </w:r>
    </w:p>
    <w:p w:rsidR="00A27E76" w:rsidRDefault="00B76046">
      <w:r>
        <w:t xml:space="preserve">Денежная компенсация за неиспользованный отпуск при увольнении работникаисчисляется исходя из количества неиспользованных дней отпуска с учетом рабочего года работника. </w:t>
      </w:r>
    </w:p>
    <w:p w:rsidR="00A27E76" w:rsidRDefault="00B76046">
      <w:r>
        <w:t>При исчислении стажа работы при выплате денежной компенсации за неиспол</w:t>
      </w:r>
      <w:r w:rsidR="00271B26">
        <w:t>ьзованный отпуск при увольнении</w:t>
      </w:r>
      <w:r>
        <w:t xml:space="preserve"> необходимо учесть, что: </w:t>
      </w:r>
    </w:p>
    <w:p w:rsidR="00A27E76" w:rsidRDefault="00271B26" w:rsidP="00AB2702">
      <w:pPr>
        <w:numPr>
          <w:ilvl w:val="0"/>
          <w:numId w:val="8"/>
        </w:numPr>
        <w:ind w:left="0"/>
      </w:pPr>
      <w:r>
        <w:t xml:space="preserve">все </w:t>
      </w:r>
      <w:r w:rsidR="00B76046">
        <w:t xml:space="preserve">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AB2702">
        <w:t xml:space="preserve">должны исключаться из подсчета </w:t>
      </w:r>
      <w:r w:rsidR="00B76046">
        <w:t xml:space="preserve">стажа, дающего право на выплату компенсации за неиспользованный отпуск при увольнении (статья 121 ТК РФ); </w:t>
      </w:r>
    </w:p>
    <w:p w:rsidR="00A27E76" w:rsidRDefault="00B76046" w:rsidP="00AB2702">
      <w:pPr>
        <w:numPr>
          <w:ilvl w:val="0"/>
          <w:numId w:val="8"/>
        </w:numPr>
        <w:ind w:left="0"/>
      </w:pPr>
      <w:r>
        <w:t xml:space="preserve">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 </w:t>
      </w:r>
    </w:p>
    <w:p w:rsidR="00A27E76" w:rsidRDefault="00B76046" w:rsidP="003727B6">
      <w:pPr>
        <w:pStyle w:val="a5"/>
        <w:numPr>
          <w:ilvl w:val="1"/>
          <w:numId w:val="9"/>
        </w:numPr>
        <w:ind w:hanging="720"/>
      </w:pPr>
      <w:r>
        <w:t xml:space="preserve">Исчисление среднего заработка для оплаты ежегодного отпуска производится в соответствии со статьей 139 ТК РФ. </w:t>
      </w:r>
    </w:p>
    <w:p w:rsidR="00A27E76" w:rsidRDefault="00B76046" w:rsidP="00E173CC">
      <w:pPr>
        <w:numPr>
          <w:ilvl w:val="1"/>
          <w:numId w:val="9"/>
        </w:numPr>
        <w:ind w:left="0" w:firstLine="0"/>
      </w:pPr>
      <w:r>
        <w:t xml:space="preserve">Отпуска без сохранения заработной платы предоставляются работнику по семейным обстоятельствам и другим уважительным причинам </w:t>
      </w:r>
      <w:r>
        <w:lastRenderedPageBreak/>
        <w:t xml:space="preserve">продолжительностью, определяемой по соглашению между работником и работодателем. </w:t>
      </w:r>
    </w:p>
    <w:p w:rsidR="00A27E76" w:rsidRDefault="00B76046" w:rsidP="00E173CC">
      <w:pPr>
        <w:numPr>
          <w:ilvl w:val="1"/>
          <w:numId w:val="9"/>
        </w:numPr>
        <w:ind w:left="0" w:firstLine="0"/>
      </w:pPr>
      <w:r>
        <w:t xml:space="preserve">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 </w:t>
      </w:r>
    </w:p>
    <w:p w:rsidR="00A27E76" w:rsidRDefault="00B76046" w:rsidP="00AB2702">
      <w:pPr>
        <w:numPr>
          <w:ilvl w:val="0"/>
          <w:numId w:val="8"/>
        </w:numPr>
        <w:ind w:firstLine="145"/>
      </w:pPr>
      <w:r>
        <w:t xml:space="preserve">родителям, воспитывающим детей в возрасте до 14 лет – 14 календарных дней; </w:t>
      </w:r>
    </w:p>
    <w:p w:rsidR="00A27E76" w:rsidRDefault="00B76046" w:rsidP="00AB2702">
      <w:pPr>
        <w:numPr>
          <w:ilvl w:val="0"/>
          <w:numId w:val="8"/>
        </w:numPr>
        <w:ind w:firstLine="145"/>
      </w:pPr>
      <w:r>
        <w:t xml:space="preserve">в связи с переездом на новое место жительства – </w:t>
      </w:r>
      <w:r w:rsidR="003727B6">
        <w:t>3</w:t>
      </w:r>
      <w:r>
        <w:t xml:space="preserve"> календарных дня; </w:t>
      </w:r>
    </w:p>
    <w:p w:rsidR="00A27E76" w:rsidRDefault="00B76046" w:rsidP="00AB2702">
      <w:pPr>
        <w:numPr>
          <w:ilvl w:val="0"/>
          <w:numId w:val="8"/>
        </w:numPr>
        <w:ind w:firstLine="145"/>
      </w:pPr>
      <w:r>
        <w:t xml:space="preserve">для проводов детей на военную службу – </w:t>
      </w:r>
      <w:r w:rsidR="003727B6">
        <w:t>2</w:t>
      </w:r>
      <w:r>
        <w:t xml:space="preserve"> календарных дня; </w:t>
      </w:r>
    </w:p>
    <w:p w:rsidR="00A27E76" w:rsidRDefault="00B76046" w:rsidP="00AB2702">
      <w:pPr>
        <w:numPr>
          <w:ilvl w:val="0"/>
          <w:numId w:val="8"/>
        </w:numPr>
        <w:ind w:firstLine="145"/>
      </w:pPr>
      <w:r>
        <w:t xml:space="preserve">тяжелого заболевания близкого родственника – </w:t>
      </w:r>
      <w:r w:rsidR="003727B6">
        <w:t>10 календарных дней</w:t>
      </w:r>
      <w:r>
        <w:t xml:space="preserve">; </w:t>
      </w:r>
    </w:p>
    <w:p w:rsidR="00A27E76" w:rsidRDefault="00B76046" w:rsidP="00AB2702">
      <w:pPr>
        <w:numPr>
          <w:ilvl w:val="0"/>
          <w:numId w:val="8"/>
        </w:numPr>
        <w:ind w:firstLine="145"/>
      </w:pPr>
      <w:r>
        <w:t xml:space="preserve">работающим пенсионерам по старости (по возрасту) – до 14 календарных дней в году; </w:t>
      </w:r>
    </w:p>
    <w:p w:rsidR="00AB2702" w:rsidRDefault="00B76046" w:rsidP="00AB2702">
      <w:pPr>
        <w:numPr>
          <w:ilvl w:val="0"/>
          <w:numId w:val="8"/>
        </w:numPr>
        <w:ind w:firstLine="145"/>
      </w:pPr>
      <w: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A27E76" w:rsidRDefault="00B76046" w:rsidP="00AB2702">
      <w:pPr>
        <w:ind w:left="706" w:firstLine="0"/>
      </w:pPr>
      <w:r>
        <w:t xml:space="preserve"> - работающим инвалидам – до 60 календарных дней в году. </w:t>
      </w:r>
    </w:p>
    <w:p w:rsidR="00A27E76" w:rsidRDefault="00B76046" w:rsidP="00E173CC">
      <w:pPr>
        <w:numPr>
          <w:ilvl w:val="1"/>
          <w:numId w:val="10"/>
        </w:numPr>
        <w:ind w:left="0" w:firstLine="0"/>
      </w:pPr>
      <w:r>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 </w:t>
      </w:r>
    </w:p>
    <w:p w:rsidR="00A27E76" w:rsidRDefault="00B76046" w:rsidP="00AB2702">
      <w:pPr>
        <w:numPr>
          <w:ilvl w:val="1"/>
          <w:numId w:val="10"/>
        </w:numPr>
        <w:ind w:hanging="567"/>
      </w:pPr>
      <w:r>
        <w:t xml:space="preserve">Выборный орган первичной профсоюзной организации обязуется: </w:t>
      </w:r>
    </w:p>
    <w:p w:rsidR="00A27E76" w:rsidRDefault="00B76046" w:rsidP="00E173CC">
      <w:pPr>
        <w:numPr>
          <w:ilvl w:val="2"/>
          <w:numId w:val="11"/>
        </w:numPr>
        <w:ind w:left="0" w:firstLine="0"/>
      </w:pPr>
      <w:r>
        <w:t xml:space="preserve">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 </w:t>
      </w:r>
    </w:p>
    <w:p w:rsidR="00A27E76" w:rsidRDefault="00B76046" w:rsidP="00E173CC">
      <w:pPr>
        <w:numPr>
          <w:ilvl w:val="2"/>
          <w:numId w:val="11"/>
        </w:numPr>
        <w:ind w:left="0" w:firstLine="0"/>
      </w:pPr>
      <w:r>
        <w:t xml:space="preserve">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rsidR="00A27E76" w:rsidRDefault="00B76046" w:rsidP="00AB2702">
      <w:pPr>
        <w:numPr>
          <w:ilvl w:val="2"/>
          <w:numId w:val="11"/>
        </w:numPr>
        <w:ind w:left="0" w:firstLine="0"/>
      </w:pPr>
      <w:r>
        <w:t xml:space="preserve">Вносить работодателю представления об устранении выявленных нарушений. </w:t>
      </w:r>
    </w:p>
    <w:p w:rsidR="00A27E76" w:rsidRDefault="00A27E76">
      <w:pPr>
        <w:spacing w:after="57" w:line="240" w:lineRule="auto"/>
        <w:ind w:left="0" w:right="0" w:firstLine="0"/>
        <w:jc w:val="center"/>
      </w:pPr>
    </w:p>
    <w:p w:rsidR="00A27E76" w:rsidRDefault="00B76046" w:rsidP="00AB2702">
      <w:pPr>
        <w:spacing w:after="0" w:line="236" w:lineRule="auto"/>
        <w:ind w:left="10" w:right="-15" w:hanging="10"/>
        <w:jc w:val="center"/>
      </w:pPr>
      <w:r>
        <w:rPr>
          <w:b/>
        </w:rPr>
        <w:t xml:space="preserve">IV. ОПЛАТА И НОРМИРОВАНИЕ ТРУДА </w:t>
      </w:r>
    </w:p>
    <w:p w:rsidR="00A27E76" w:rsidRDefault="00B76046" w:rsidP="00AB2702">
      <w:pPr>
        <w:ind w:firstLine="15"/>
      </w:pPr>
      <w:r>
        <w:t xml:space="preserve">4.1. Заработная плата выплачивается работникам за текущий месяц не реже чем каждые полмесяца в денежной форме.  </w:t>
      </w:r>
    </w:p>
    <w:p w:rsidR="00A27E76" w:rsidRDefault="00B76046" w:rsidP="00AB2702">
      <w:pPr>
        <w:spacing w:after="51" w:line="240" w:lineRule="auto"/>
        <w:ind w:left="10" w:right="47" w:hanging="10"/>
      </w:pPr>
      <w:r>
        <w:t>Днями выплаты заработной платы являются</w:t>
      </w:r>
      <w:r w:rsidR="00AB2702">
        <w:t xml:space="preserve"> 8 и 23 число месяца.</w:t>
      </w:r>
    </w:p>
    <w:p w:rsidR="00A27E76" w:rsidRDefault="00B76046">
      <w:r>
        <w:t xml:space="preserve">При выплате заработной платы работнику вручается расчетный листок, с указанием: </w:t>
      </w:r>
    </w:p>
    <w:p w:rsidR="00A27E76" w:rsidRDefault="00B76046" w:rsidP="00AB2702">
      <w:pPr>
        <w:numPr>
          <w:ilvl w:val="0"/>
          <w:numId w:val="8"/>
        </w:numPr>
        <w:spacing w:after="51" w:line="240" w:lineRule="auto"/>
        <w:ind w:firstLine="3"/>
      </w:pPr>
      <w:r>
        <w:t xml:space="preserve">составных </w:t>
      </w:r>
      <w:r>
        <w:tab/>
        <w:t xml:space="preserve">частей </w:t>
      </w:r>
      <w:r>
        <w:tab/>
        <w:t xml:space="preserve">заработной </w:t>
      </w:r>
      <w:r>
        <w:tab/>
        <w:t xml:space="preserve">платы, </w:t>
      </w:r>
      <w:r>
        <w:tab/>
        <w:t xml:space="preserve">причитающейся </w:t>
      </w:r>
      <w:r>
        <w:tab/>
        <w:t xml:space="preserve">ему </w:t>
      </w:r>
      <w:r>
        <w:tab/>
        <w:t xml:space="preserve">за </w:t>
      </w:r>
    </w:p>
    <w:p w:rsidR="00A27E76" w:rsidRDefault="00B76046">
      <w:pPr>
        <w:ind w:firstLine="0"/>
      </w:pPr>
      <w:r>
        <w:lastRenderedPageBreak/>
        <w:t xml:space="preserve">соответствующий период; </w:t>
      </w:r>
    </w:p>
    <w:p w:rsidR="00A27E76" w:rsidRDefault="00B76046" w:rsidP="00AB2702">
      <w:pPr>
        <w:numPr>
          <w:ilvl w:val="0"/>
          <w:numId w:val="8"/>
        </w:numPr>
        <w:ind w:firstLine="3"/>
      </w:pPr>
      <w:r>
        <w:t xml:space="preserve">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
    <w:p w:rsidR="00AB2702" w:rsidRDefault="00B76046" w:rsidP="00AB2702">
      <w:pPr>
        <w:numPr>
          <w:ilvl w:val="0"/>
          <w:numId w:val="8"/>
        </w:numPr>
        <w:ind w:firstLine="3"/>
      </w:pPr>
      <w:r>
        <w:t>размеров и оснований произведенных удержаний;</w:t>
      </w:r>
    </w:p>
    <w:p w:rsidR="00A27E76" w:rsidRDefault="00B76046" w:rsidP="00AB2702">
      <w:pPr>
        <w:ind w:left="709" w:firstLine="0"/>
      </w:pPr>
      <w:r>
        <w:t xml:space="preserve"> - общей денежной суммы, подлежащей выплате. </w:t>
      </w:r>
    </w:p>
    <w:p w:rsidR="00A27E76" w:rsidRDefault="00B76046">
      <w:r w:rsidRPr="003E388D">
        <w:t>Форма расчетного листка утверждается работодателем с учетом мнения выборного органа первичной профсоюзной организации</w:t>
      </w:r>
      <w:r w:rsidRPr="003E388D">
        <w:rPr>
          <w:sz w:val="24"/>
        </w:rPr>
        <w:t>.</w:t>
      </w:r>
    </w:p>
    <w:p w:rsidR="00A27E76" w:rsidRDefault="00B76046" w:rsidP="00E173CC">
      <w:pPr>
        <w:numPr>
          <w:ilvl w:val="1"/>
          <w:numId w:val="13"/>
        </w:numPr>
        <w:ind w:left="0" w:firstLine="0"/>
      </w:pPr>
      <w:r>
        <w:t xml:space="preserve">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 </w:t>
      </w:r>
    </w:p>
    <w:p w:rsidR="00A27E76" w:rsidRPr="003E388D" w:rsidRDefault="00B76046" w:rsidP="00E173CC">
      <w:pPr>
        <w:numPr>
          <w:ilvl w:val="1"/>
          <w:numId w:val="13"/>
        </w:numPr>
        <w:ind w:left="0" w:firstLine="0"/>
      </w:pPr>
      <w:r w:rsidRPr="003E388D">
        <w:t xml:space="preserve">Оплата труда работников в ночное время (с 22 часов до 6 часов) производится в повышенном размере, но не ниже </w:t>
      </w:r>
      <w:r w:rsidR="003727B6" w:rsidRPr="003E388D">
        <w:t>20</w:t>
      </w:r>
      <w:r w:rsidRPr="003E388D">
        <w:t xml:space="preserve"> процентов часовой тарифной ставки (части оклада (должностного оклада), рассчитанного за час работы) за каждый час работы в ночное время.  </w:t>
      </w:r>
    </w:p>
    <w:p w:rsidR="00A27E76" w:rsidRDefault="00B76046" w:rsidP="00E173CC">
      <w:pPr>
        <w:numPr>
          <w:ilvl w:val="1"/>
          <w:numId w:val="13"/>
        </w:numPr>
        <w:ind w:left="0" w:firstLine="0"/>
      </w:pPr>
      <w:r>
        <w:t xml:space="preserve">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p>
    <w:p w:rsidR="00A27E76" w:rsidRDefault="00B76046" w:rsidP="00E173CC">
      <w:pPr>
        <w:numPr>
          <w:ilvl w:val="1"/>
          <w:numId w:val="13"/>
        </w:numPr>
        <w:ind w:left="0" w:firstLine="0"/>
      </w:pPr>
      <w:r>
        <w:t xml:space="preserve">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w:t>
      </w:r>
    </w:p>
    <w:p w:rsidR="00A27E76" w:rsidRDefault="00B76046" w:rsidP="00E173CC">
      <w:pPr>
        <w:numPr>
          <w:ilvl w:val="1"/>
          <w:numId w:val="13"/>
        </w:numPr>
        <w:ind w:left="0" w:firstLine="0"/>
      </w:pPr>
      <w: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Pr>
          <w:i/>
          <w:sz w:val="24"/>
        </w:rPr>
        <w:t>.</w:t>
      </w:r>
    </w:p>
    <w:p w:rsidR="00A27E76" w:rsidRDefault="00B76046" w:rsidP="00E173CC">
      <w:pPr>
        <w:numPr>
          <w:ilvl w:val="1"/>
          <w:numId w:val="13"/>
        </w:numPr>
        <w:ind w:left="0" w:firstLine="0"/>
      </w:pPr>
      <w:r>
        <w:t xml:space="preserve">Изменение условий оплаты труда, предусмотренных трудовым договором, осуществляется при наличии следующих оснований: </w:t>
      </w:r>
    </w:p>
    <w:p w:rsidR="00A27E76" w:rsidRDefault="00B76046">
      <w:pPr>
        <w:numPr>
          <w:ilvl w:val="0"/>
          <w:numId w:val="8"/>
        </w:numPr>
      </w:pPr>
      <w:r>
        <w:t xml:space="preserve">при присвоении квалификационной категории – со дня вынесения решения аттестационной комиссией; </w:t>
      </w:r>
    </w:p>
    <w:p w:rsidR="00A27E76" w:rsidRPr="003E388D" w:rsidRDefault="00B76046">
      <w:pPr>
        <w:numPr>
          <w:ilvl w:val="0"/>
          <w:numId w:val="8"/>
        </w:numPr>
        <w:spacing w:after="53" w:line="236" w:lineRule="auto"/>
      </w:pPr>
      <w:r w:rsidRPr="003E388D">
        <w:t>при присвоении почетного звания</w:t>
      </w:r>
      <w:r w:rsidR="00CD4774">
        <w:t xml:space="preserve">в связи с педагогическойдеятельностью </w:t>
      </w:r>
      <w:r w:rsidRPr="003E388D">
        <w:t>– со дня присвоения почетног</w:t>
      </w:r>
      <w:r w:rsidR="003E388D">
        <w:t>о звания уполномоченным органом.</w:t>
      </w:r>
    </w:p>
    <w:p w:rsidR="00A27E76" w:rsidRDefault="00A27E76" w:rsidP="00E173CC">
      <w:pPr>
        <w:spacing w:after="53" w:line="236" w:lineRule="auto"/>
        <w:ind w:left="0" w:firstLine="695"/>
      </w:pPr>
    </w:p>
    <w:p w:rsidR="008E43AD" w:rsidRPr="0003262B" w:rsidRDefault="008E43AD" w:rsidP="00E81652">
      <w:pPr>
        <w:numPr>
          <w:ilvl w:val="1"/>
          <w:numId w:val="12"/>
        </w:numPr>
        <w:spacing w:after="53" w:line="236" w:lineRule="auto"/>
        <w:ind w:left="0" w:firstLine="0"/>
      </w:pPr>
      <w:r w:rsidRPr="0003262B">
        <w:t xml:space="preserve">Надбавка работникам – молодым специалистамвыплачивается на период первых трех лет работы после окончания организаций высшего образования или профессиональных образовательных организаций по программам подготовки специалистов среднего звена за работу в размере 50 % должностного оклада. </w:t>
      </w:r>
    </w:p>
    <w:p w:rsidR="00A27E76" w:rsidRPr="0003262B" w:rsidRDefault="00B76046" w:rsidP="00E81652">
      <w:pPr>
        <w:numPr>
          <w:ilvl w:val="1"/>
          <w:numId w:val="12"/>
        </w:numPr>
        <w:spacing w:after="53" w:line="236" w:lineRule="auto"/>
        <w:ind w:left="0" w:firstLine="0"/>
      </w:pPr>
      <w:r w:rsidRPr="0003262B">
        <w:t xml:space="preserve">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w:t>
      </w:r>
      <w:r w:rsidR="0003262B">
        <w:t>10</w:t>
      </w:r>
      <w:r w:rsidRPr="0003262B">
        <w:t xml:space="preserve">% ставки заработной платы (должностного оклада). </w:t>
      </w:r>
    </w:p>
    <w:p w:rsidR="00A27E76" w:rsidRDefault="00B76046" w:rsidP="0003262B">
      <w:pPr>
        <w:pStyle w:val="a5"/>
        <w:numPr>
          <w:ilvl w:val="1"/>
          <w:numId w:val="12"/>
        </w:numPr>
        <w:ind w:left="0" w:firstLine="0"/>
      </w:pPr>
      <w:r>
        <w:t xml:space="preserve">Экономия средств фонда оплаты труда направляется на </w:t>
      </w:r>
      <w:r w:rsidRPr="0003262B">
        <w:t>премирование, оказание материальной помощи</w:t>
      </w:r>
      <w:r>
        <w:t xml:space="preserve"> работникам, что фиксируется в локальных нормативных актах (положениях) образовательной организации. </w:t>
      </w:r>
    </w:p>
    <w:p w:rsidR="00A27E76" w:rsidRDefault="00B76046" w:rsidP="0003262B">
      <w:pPr>
        <w:numPr>
          <w:ilvl w:val="1"/>
          <w:numId w:val="12"/>
        </w:numPr>
        <w:ind w:left="0" w:firstLine="0"/>
      </w:pPr>
      <w:r>
        <w:t xml:space="preserve">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 </w:t>
      </w:r>
    </w:p>
    <w:p w:rsidR="00A27E76" w:rsidRDefault="00B76046" w:rsidP="0003262B">
      <w:pPr>
        <w:numPr>
          <w:ilvl w:val="1"/>
          <w:numId w:val="12"/>
        </w:numPr>
        <w:ind w:left="0" w:firstLine="0"/>
      </w:pPr>
      <w:r>
        <w:t>Штаты ор</w:t>
      </w:r>
      <w:r w:rsidR="00786976">
        <w:t xml:space="preserve">ганизации формируются с учетом </w:t>
      </w:r>
      <w:r>
        <w:t xml:space="preserve">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A27E76" w:rsidRPr="0003262B" w:rsidRDefault="00B76046" w:rsidP="0003262B">
      <w:pPr>
        <w:numPr>
          <w:ilvl w:val="1"/>
          <w:numId w:val="12"/>
        </w:numPr>
        <w:spacing w:after="53" w:line="236" w:lineRule="auto"/>
        <w:ind w:left="0" w:firstLine="0"/>
      </w:pPr>
      <w:r w:rsidRPr="0003262B">
        <w:t xml:space="preserve">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A27E76" w:rsidRDefault="00A27E76">
      <w:pPr>
        <w:spacing w:after="58" w:line="240" w:lineRule="auto"/>
        <w:ind w:left="0" w:right="0" w:firstLine="0"/>
        <w:jc w:val="center"/>
      </w:pPr>
    </w:p>
    <w:p w:rsidR="00A27E76" w:rsidRDefault="00B76046">
      <w:pPr>
        <w:spacing w:after="0" w:line="236" w:lineRule="auto"/>
        <w:ind w:left="10" w:right="-15" w:hanging="10"/>
        <w:jc w:val="center"/>
      </w:pPr>
      <w:r>
        <w:rPr>
          <w:b/>
        </w:rPr>
        <w:t xml:space="preserve">V. СОЦИАЛЬНЫЕ ГАРАНТИИ И ЛЬГОТЫ </w:t>
      </w:r>
    </w:p>
    <w:p w:rsidR="00A27E76" w:rsidRDefault="00A27E76">
      <w:pPr>
        <w:spacing w:after="49" w:line="240" w:lineRule="auto"/>
        <w:ind w:left="706" w:right="0" w:firstLine="0"/>
        <w:jc w:val="left"/>
      </w:pPr>
    </w:p>
    <w:p w:rsidR="00A27E76" w:rsidRDefault="00B76046" w:rsidP="00F621AC">
      <w:pPr>
        <w:numPr>
          <w:ilvl w:val="0"/>
          <w:numId w:val="16"/>
        </w:numPr>
        <w:ind w:left="284" w:hanging="284"/>
      </w:pPr>
      <w:r>
        <w:t xml:space="preserve">Стороны пришли к соглашению о том, что: </w:t>
      </w:r>
    </w:p>
    <w:p w:rsidR="00A27E76" w:rsidRDefault="00B76046" w:rsidP="00F621AC">
      <w:pPr>
        <w:ind w:firstLine="15"/>
      </w:pPr>
      <w:r>
        <w:t xml:space="preserve">5.1. Гарантии и компенсации работникам предоставляются в следующих случаях: </w:t>
      </w:r>
    </w:p>
    <w:p w:rsidR="00A27E76" w:rsidRDefault="00B76046">
      <w:pPr>
        <w:numPr>
          <w:ilvl w:val="0"/>
          <w:numId w:val="17"/>
        </w:numPr>
      </w:pPr>
      <w:r>
        <w:t xml:space="preserve">при заключении трудового договора (гл. 10, 11 ТК РФ); </w:t>
      </w:r>
    </w:p>
    <w:p w:rsidR="00A27E76" w:rsidRDefault="00B76046">
      <w:pPr>
        <w:numPr>
          <w:ilvl w:val="0"/>
          <w:numId w:val="17"/>
        </w:numPr>
      </w:pPr>
      <w:r>
        <w:t xml:space="preserve">при переводе на другую работу (гл. 12 ТК РФ); </w:t>
      </w:r>
    </w:p>
    <w:p w:rsidR="00A27E76" w:rsidRDefault="00B76046">
      <w:pPr>
        <w:numPr>
          <w:ilvl w:val="0"/>
          <w:numId w:val="17"/>
        </w:numPr>
      </w:pPr>
      <w:r>
        <w:t xml:space="preserve">при расторжении трудового договора (гл. 13 ТК РФ); </w:t>
      </w:r>
    </w:p>
    <w:p w:rsidR="00A27E76" w:rsidRDefault="00B76046">
      <w:pPr>
        <w:numPr>
          <w:ilvl w:val="0"/>
          <w:numId w:val="17"/>
        </w:numPr>
      </w:pPr>
      <w:r>
        <w:t xml:space="preserve">по вопросам оплаты труда (гл. 20-22 ТК РФ); </w:t>
      </w:r>
    </w:p>
    <w:p w:rsidR="00A27E76" w:rsidRDefault="00B76046">
      <w:pPr>
        <w:numPr>
          <w:ilvl w:val="0"/>
          <w:numId w:val="17"/>
        </w:numPr>
      </w:pPr>
      <w:r>
        <w:t xml:space="preserve">при направлении в служебные командировки (гл. 24 ТК РФ); </w:t>
      </w:r>
    </w:p>
    <w:p w:rsidR="00A27E76" w:rsidRDefault="00B76046">
      <w:pPr>
        <w:numPr>
          <w:ilvl w:val="0"/>
          <w:numId w:val="17"/>
        </w:numPr>
      </w:pPr>
      <w:r>
        <w:t xml:space="preserve">при совмещении работы с обучением (гл. 26 ТК РФ); </w:t>
      </w:r>
    </w:p>
    <w:p w:rsidR="00A27E76" w:rsidRDefault="00B76046">
      <w:pPr>
        <w:numPr>
          <w:ilvl w:val="0"/>
          <w:numId w:val="17"/>
        </w:numPr>
      </w:pPr>
      <w:r>
        <w:t xml:space="preserve">при предоставлении ежегодного оплачиваемого отпуска (гл. 19 ТК РФ); </w:t>
      </w:r>
    </w:p>
    <w:p w:rsidR="00A27E76" w:rsidRDefault="00B76046">
      <w:pPr>
        <w:numPr>
          <w:ilvl w:val="0"/>
          <w:numId w:val="17"/>
        </w:numPr>
      </w:pPr>
      <w:r>
        <w:t xml:space="preserve">в связи с задержкой выдачи трудовой книжки при увольнении (ст. 84.1 ТК РФ); </w:t>
      </w:r>
    </w:p>
    <w:p w:rsidR="00A27E76" w:rsidRDefault="00B76046">
      <w:pPr>
        <w:numPr>
          <w:ilvl w:val="0"/>
          <w:numId w:val="17"/>
        </w:numPr>
      </w:pPr>
      <w:r>
        <w:t xml:space="preserve">в других случаях, предусмотренных трудовым законодательством. </w:t>
      </w:r>
    </w:p>
    <w:p w:rsidR="00A27E76" w:rsidRDefault="00B76046" w:rsidP="00F621AC">
      <w:pPr>
        <w:ind w:left="706" w:hanging="564"/>
      </w:pPr>
      <w:r>
        <w:t xml:space="preserve">5.2. Работодатель обязуется: </w:t>
      </w:r>
    </w:p>
    <w:p w:rsidR="00A27E76" w:rsidRDefault="00B76046" w:rsidP="00F621AC">
      <w:pPr>
        <w:numPr>
          <w:ilvl w:val="2"/>
          <w:numId w:val="18"/>
        </w:numPr>
        <w:ind w:left="0" w:firstLine="0"/>
      </w:pPr>
      <w:r>
        <w:lastRenderedPageBreak/>
        <w:t xml:space="preserve">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rsidR="00A27E76" w:rsidRDefault="00B76046" w:rsidP="00F621AC">
      <w:pPr>
        <w:numPr>
          <w:ilvl w:val="2"/>
          <w:numId w:val="18"/>
        </w:numPr>
        <w:ind w:left="0" w:firstLine="0"/>
      </w:pPr>
      <w:r>
        <w:t xml:space="preserve">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A27E76" w:rsidRDefault="00B76046" w:rsidP="00F621AC">
      <w:pPr>
        <w:numPr>
          <w:ilvl w:val="2"/>
          <w:numId w:val="18"/>
        </w:numPr>
        <w:ind w:left="0" w:firstLine="0"/>
      </w:pPr>
      <w:r>
        <w:t xml:space="preserve">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 </w:t>
      </w:r>
    </w:p>
    <w:p w:rsidR="00A27E76" w:rsidRDefault="00B76046">
      <w:pPr>
        <w:numPr>
          <w:ilvl w:val="0"/>
          <w:numId w:val="17"/>
        </w:numPr>
      </w:pPr>
      <w:r>
        <w:t xml:space="preserve">при выходе на работу после нахождения в отпуске по беременности и родам, по уходу за ребенком; </w:t>
      </w:r>
    </w:p>
    <w:p w:rsidR="00A27E76" w:rsidRDefault="00B76046">
      <w:pPr>
        <w:numPr>
          <w:ilvl w:val="0"/>
          <w:numId w:val="17"/>
        </w:numPr>
      </w:pPr>
      <w: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A27E76" w:rsidRDefault="00B76046">
      <w:pPr>
        <w:numPr>
          <w:ilvl w:val="0"/>
          <w:numId w:val="17"/>
        </w:numPr>
      </w:pPr>
      <w:r>
        <w:t xml:space="preserve">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 </w:t>
      </w:r>
    </w:p>
    <w:p w:rsidR="00A27E76" w:rsidRDefault="00B76046" w:rsidP="00F621AC">
      <w:pPr>
        <w:numPr>
          <w:ilvl w:val="2"/>
          <w:numId w:val="19"/>
        </w:numPr>
        <w:ind w:left="0" w:right="-5" w:firstLine="0"/>
      </w:pPr>
      <w:r>
        <w:t>Ходатайствовать перед органом местного самоуправления о предоставлении жилья нуждающимся работникам.</w:t>
      </w:r>
    </w:p>
    <w:p w:rsidR="00A27E76" w:rsidRDefault="00A27E76">
      <w:pPr>
        <w:spacing w:after="60" w:line="240" w:lineRule="auto"/>
        <w:ind w:left="0" w:right="0" w:firstLine="0"/>
        <w:jc w:val="left"/>
      </w:pPr>
    </w:p>
    <w:p w:rsidR="00A27E76" w:rsidRDefault="00B76046" w:rsidP="00F621AC">
      <w:pPr>
        <w:spacing w:after="0" w:line="236" w:lineRule="auto"/>
        <w:ind w:left="10" w:right="-15" w:hanging="10"/>
        <w:jc w:val="center"/>
      </w:pPr>
      <w:r>
        <w:rPr>
          <w:b/>
        </w:rPr>
        <w:t xml:space="preserve">VI. ОХРАНА ТРУДА И ЗДОРОВЬЯ </w:t>
      </w:r>
    </w:p>
    <w:p w:rsidR="00A27E76" w:rsidRPr="00786976" w:rsidRDefault="00B76046" w:rsidP="006E6EF4">
      <w:pPr>
        <w:numPr>
          <w:ilvl w:val="0"/>
          <w:numId w:val="20"/>
        </w:numPr>
        <w:ind w:firstLine="0"/>
      </w:pPr>
      <w: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w:t>
      </w:r>
      <w:r w:rsidRPr="00786976">
        <w:t>заключается соглашение по охране труда</w:t>
      </w:r>
      <w:r w:rsidRPr="00786976">
        <w:rPr>
          <w:i/>
        </w:rPr>
        <w:t>.</w:t>
      </w:r>
    </w:p>
    <w:p w:rsidR="00A27E76" w:rsidRDefault="00B76046" w:rsidP="006E6EF4">
      <w:pPr>
        <w:numPr>
          <w:ilvl w:val="1"/>
          <w:numId w:val="20"/>
        </w:numPr>
        <w:ind w:hanging="720"/>
      </w:pPr>
      <w:r>
        <w:t xml:space="preserve">Работодатель обязуется: </w:t>
      </w:r>
    </w:p>
    <w:p w:rsidR="00A27E76" w:rsidRDefault="00B76046" w:rsidP="006E6EF4">
      <w:pPr>
        <w:numPr>
          <w:ilvl w:val="2"/>
          <w:numId w:val="20"/>
        </w:numPr>
        <w:ind w:left="0" w:firstLine="0"/>
      </w:pPr>
      <w:r>
        <w:t xml:space="preserve">Обеспечивать безопасные и здоровые условия труда при проведении образовательного процесса. </w:t>
      </w:r>
    </w:p>
    <w:p w:rsidR="00A27E76" w:rsidRPr="006B397A" w:rsidRDefault="00B76046" w:rsidP="006E6EF4">
      <w:pPr>
        <w:numPr>
          <w:ilvl w:val="2"/>
          <w:numId w:val="20"/>
        </w:numPr>
        <w:ind w:left="0" w:firstLine="0"/>
      </w:pPr>
      <w:r w:rsidRPr="006B397A">
        <w:t xml:space="preserve">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 </w:t>
      </w:r>
    </w:p>
    <w:p w:rsidR="00A27E76" w:rsidRDefault="00B76046" w:rsidP="006E6EF4">
      <w:pPr>
        <w:numPr>
          <w:ilvl w:val="2"/>
          <w:numId w:val="20"/>
        </w:numPr>
        <w:ind w:left="0" w:firstLine="0"/>
      </w:pPr>
      <w:r>
        <w:t xml:space="preserve">Проводить обучение по охране труда и проверку знаний требований охраны труда работников образовательных организаций не реже 1 раза в три года. </w:t>
      </w:r>
    </w:p>
    <w:p w:rsidR="00A27E76" w:rsidRDefault="00B76046" w:rsidP="006E6EF4">
      <w:pPr>
        <w:numPr>
          <w:ilvl w:val="2"/>
          <w:numId w:val="20"/>
        </w:numPr>
        <w:ind w:left="0" w:firstLine="0"/>
      </w:pPr>
      <w:r>
        <w:t xml:space="preserve">Обеспечивать проверку знаний работников образовательной организации по охране труда к началу учебного года. </w:t>
      </w:r>
    </w:p>
    <w:p w:rsidR="00A27E76" w:rsidRDefault="00B76046" w:rsidP="006E6EF4">
      <w:pPr>
        <w:numPr>
          <w:ilvl w:val="2"/>
          <w:numId w:val="20"/>
        </w:numPr>
        <w:ind w:left="0" w:firstLine="0"/>
      </w:pPr>
      <w:r>
        <w:t xml:space="preserve">Обеспечить наличие правил, инструкций, журналов инструктажа и других обязательных материалов на рабочих местах. </w:t>
      </w:r>
    </w:p>
    <w:p w:rsidR="00A27E76" w:rsidRDefault="00B76046" w:rsidP="006E6EF4">
      <w:pPr>
        <w:numPr>
          <w:ilvl w:val="2"/>
          <w:numId w:val="20"/>
        </w:numPr>
        <w:ind w:left="0" w:firstLine="0"/>
      </w:pPr>
      <w:r>
        <w:t xml:space="preserve">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 </w:t>
      </w:r>
    </w:p>
    <w:p w:rsidR="00A27E76" w:rsidRDefault="00B76046" w:rsidP="006E6EF4">
      <w:pPr>
        <w:numPr>
          <w:ilvl w:val="2"/>
          <w:numId w:val="20"/>
        </w:numPr>
        <w:ind w:left="0" w:firstLine="0"/>
      </w:pPr>
      <w:r>
        <w:t xml:space="preserve">Обеспечивать проведение в установленном порядке работ по специальной оценке условий труда на рабочих местах. </w:t>
      </w:r>
    </w:p>
    <w:p w:rsidR="00A27E76" w:rsidRDefault="00B76046" w:rsidP="006E6EF4">
      <w:pPr>
        <w:numPr>
          <w:ilvl w:val="2"/>
          <w:numId w:val="20"/>
        </w:numPr>
        <w:ind w:left="0" w:firstLine="0"/>
      </w:pPr>
      <w:r>
        <w:lastRenderedPageBreak/>
        <w:t xml:space="preserve">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 </w:t>
      </w:r>
    </w:p>
    <w:p w:rsidR="00A27E76" w:rsidRDefault="00B76046" w:rsidP="006E6EF4">
      <w:pPr>
        <w:numPr>
          <w:ilvl w:val="2"/>
          <w:numId w:val="20"/>
        </w:numPr>
        <w:ind w:left="0" w:firstLine="0"/>
      </w:pPr>
      <w:r>
        <w:t xml:space="preserve">Обеспечивать установленный санитарными нормами тепловой режим в помещениях. </w:t>
      </w:r>
    </w:p>
    <w:p w:rsidR="00A27E76" w:rsidRDefault="00B76046" w:rsidP="006E6EF4">
      <w:pPr>
        <w:numPr>
          <w:ilvl w:val="2"/>
          <w:numId w:val="20"/>
        </w:numPr>
        <w:ind w:left="0" w:firstLine="0"/>
      </w:pPr>
      <w:r>
        <w:t xml:space="preserve">Обеспечивать соблюдение работниками требований, правил и инструкций по охране труда. </w:t>
      </w:r>
    </w:p>
    <w:p w:rsidR="00A27E76" w:rsidRPr="00C2667D" w:rsidRDefault="00B76046" w:rsidP="00E747F0">
      <w:pPr>
        <w:numPr>
          <w:ilvl w:val="2"/>
          <w:numId w:val="20"/>
        </w:numPr>
        <w:ind w:left="0" w:firstLine="0"/>
      </w:pPr>
      <w:r w:rsidRPr="00C2667D">
        <w:t xml:space="preserve">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 </w:t>
      </w:r>
    </w:p>
    <w:p w:rsidR="00A27E76" w:rsidRPr="00C2667D" w:rsidRDefault="00B76046" w:rsidP="00E747F0">
      <w:pPr>
        <w:numPr>
          <w:ilvl w:val="2"/>
          <w:numId w:val="20"/>
        </w:numPr>
        <w:ind w:left="0" w:firstLine="0"/>
      </w:pPr>
      <w:r w:rsidRPr="00C2667D">
        <w:t xml:space="preserve">Оказывать содействие </w:t>
      </w:r>
      <w:r w:rsidR="00C2667D" w:rsidRPr="00C2667D">
        <w:t>членам комиссии</w:t>
      </w:r>
      <w:r w:rsidRPr="00C2667D">
        <w:t xml:space="preserve"> по охране труда</w:t>
      </w:r>
      <w:r w:rsidR="00C2667D" w:rsidRPr="00C2667D">
        <w:t xml:space="preserve"> в проведении контроля за состоянием охраны труда в образовательной организации.</w:t>
      </w:r>
      <w:r w:rsidRPr="00C2667D">
        <w:t xml:space="preserve"> В случае выявления ими нарушения прав работников на здоровые и безопасные условия труда принимать меры к их устранению. </w:t>
      </w:r>
    </w:p>
    <w:p w:rsidR="00A27E76" w:rsidRPr="00C2667D" w:rsidRDefault="00B76046" w:rsidP="00E747F0">
      <w:pPr>
        <w:numPr>
          <w:ilvl w:val="1"/>
          <w:numId w:val="20"/>
        </w:numPr>
        <w:spacing w:after="53" w:line="236" w:lineRule="auto"/>
        <w:ind w:left="0" w:firstLine="0"/>
      </w:pPr>
      <w:r w:rsidRPr="00C2667D">
        <w:t>Работодатель гарантирует наличие оборудованного помещения для отдыха и приема пищи работников образоват</w:t>
      </w:r>
      <w:r w:rsidR="00C2667D" w:rsidRPr="00C2667D">
        <w:t>ельной организации (школьная столовая).</w:t>
      </w:r>
    </w:p>
    <w:p w:rsidR="00A27E76" w:rsidRDefault="00B76046" w:rsidP="00E747F0">
      <w:pPr>
        <w:numPr>
          <w:ilvl w:val="1"/>
          <w:numId w:val="20"/>
        </w:numPr>
        <w:ind w:left="0" w:firstLine="0"/>
      </w:pPr>
      <w:r>
        <w:t xml:space="preserve">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 </w:t>
      </w:r>
    </w:p>
    <w:p w:rsidR="00A27E76" w:rsidRDefault="00B76046" w:rsidP="00E747F0">
      <w:pPr>
        <w:numPr>
          <w:ilvl w:val="1"/>
          <w:numId w:val="20"/>
        </w:numPr>
        <w:ind w:hanging="720"/>
      </w:pPr>
      <w:r>
        <w:t xml:space="preserve">Работники обязуются: </w:t>
      </w:r>
    </w:p>
    <w:p w:rsidR="00A27E76" w:rsidRDefault="00B76046" w:rsidP="00E747F0">
      <w:pPr>
        <w:numPr>
          <w:ilvl w:val="2"/>
          <w:numId w:val="20"/>
        </w:numPr>
        <w:ind w:left="0" w:firstLine="0"/>
      </w:pPr>
      <w:r>
        <w:t xml:space="preserve">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A27E76" w:rsidRDefault="00B76046" w:rsidP="00E747F0">
      <w:pPr>
        <w:numPr>
          <w:ilvl w:val="2"/>
          <w:numId w:val="20"/>
        </w:numPr>
        <w:ind w:left="0" w:firstLine="0"/>
      </w:pPr>
      <w:r>
        <w:t xml:space="preserve">Проходить обучение безопасным методам и приемам выполнения работ, оказанию первой помощи при несчастных случаях, инструктаж по охране труда, проверку знаний требований охраны труда. </w:t>
      </w:r>
    </w:p>
    <w:p w:rsidR="00A27E76" w:rsidRDefault="00B76046" w:rsidP="00ED66F0">
      <w:pPr>
        <w:numPr>
          <w:ilvl w:val="2"/>
          <w:numId w:val="20"/>
        </w:numPr>
        <w:ind w:left="0" w:firstLine="0"/>
      </w:pPr>
      <w:r>
        <w:t xml:space="preserve">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w:t>
      </w:r>
    </w:p>
    <w:p w:rsidR="00A27E76" w:rsidRDefault="00B76046" w:rsidP="00C2667D">
      <w:pPr>
        <w:numPr>
          <w:ilvl w:val="2"/>
          <w:numId w:val="20"/>
        </w:numPr>
        <w:ind w:hanging="426"/>
      </w:pPr>
      <w:r>
        <w:t xml:space="preserve">Правильно применять средства индивидуальной и коллективной защиты. </w:t>
      </w:r>
    </w:p>
    <w:p w:rsidR="00A27E76" w:rsidRPr="00C2667D" w:rsidRDefault="00C2667D" w:rsidP="00C2667D">
      <w:pPr>
        <w:ind w:left="0" w:firstLine="0"/>
      </w:pPr>
      <w:r>
        <w:t xml:space="preserve">6.4.5. </w:t>
      </w:r>
      <w:r w:rsidR="00B76046">
        <w:t xml:space="preserve">Извещать немедленно руководителя, заместителя руководителя либо руководителя </w:t>
      </w:r>
      <w:r w:rsidR="00B76046" w:rsidRPr="00C2667D">
        <w:t>структурного подразделения</w:t>
      </w:r>
      <w:r w:rsidR="00B76046">
        <w:t xml:space="preserve"> образовательной организации о любой ситуации, угрожающей жизни и здоровью людей, </w:t>
      </w:r>
      <w:r w:rsidR="00B76046" w:rsidRPr="00C2667D">
        <w:t xml:space="preserve">о каждом несчастном случае, происшедшем </w:t>
      </w:r>
      <w:r w:rsidRPr="00C2667D">
        <w:t>в образовательной организации</w:t>
      </w:r>
      <w:r w:rsidR="00B76046" w:rsidRPr="00C2667D">
        <w:t xml:space="preserve">, или об ухудшении состояния своего здоровья во время работы, в том числе о проявлении признаков острого профессионального заболевания (отравления). </w:t>
      </w:r>
    </w:p>
    <w:p w:rsidR="00A27E76" w:rsidRDefault="00B76046" w:rsidP="00ED66F0">
      <w:pPr>
        <w:numPr>
          <w:ilvl w:val="1"/>
          <w:numId w:val="20"/>
        </w:numPr>
        <w:ind w:left="0" w:firstLine="0"/>
      </w:pPr>
      <w:r>
        <w:t xml:space="preserve">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w:t>
      </w:r>
      <w:r w:rsidRPr="00ED66F0">
        <w:t xml:space="preserve">с сохранением за это время средней заработной платы. </w:t>
      </w:r>
    </w:p>
    <w:p w:rsidR="00A27E76" w:rsidRDefault="00B76046" w:rsidP="00ED66F0">
      <w:pPr>
        <w:spacing w:after="0" w:line="236" w:lineRule="auto"/>
        <w:ind w:left="10" w:right="-15" w:hanging="10"/>
        <w:jc w:val="center"/>
      </w:pPr>
      <w:r>
        <w:rPr>
          <w:b/>
        </w:rPr>
        <w:t xml:space="preserve">VII. ГАРАНТИИ ПРОФСОЮЗНОЙ ДЕЯТЕЛЬНОСТИ  </w:t>
      </w:r>
    </w:p>
    <w:p w:rsidR="00A27E76" w:rsidRPr="00C2667D" w:rsidRDefault="00B76046" w:rsidP="00ED66F0">
      <w:pPr>
        <w:numPr>
          <w:ilvl w:val="1"/>
          <w:numId w:val="21"/>
        </w:numPr>
        <w:ind w:left="0" w:firstLine="0"/>
      </w:pPr>
      <w:r w:rsidRPr="00C2667D">
        <w:t xml:space="preserve">Работодатель обеспечивает по письменному заявлению ежемесячное бесплатное перечисление на счет профсоюзной организации членских </w:t>
      </w:r>
      <w:r w:rsidRPr="00C2667D">
        <w:lastRenderedPageBreak/>
        <w:t xml:space="preserve">профсоюзных взносов из заработной платы работников, являющихся членами профсоюза, одновременно с выдачей заработной платы. </w:t>
      </w:r>
    </w:p>
    <w:p w:rsidR="00A27E76" w:rsidRPr="00C2667D" w:rsidRDefault="00B76046" w:rsidP="00ED66F0">
      <w:pPr>
        <w:numPr>
          <w:ilvl w:val="1"/>
          <w:numId w:val="21"/>
        </w:numPr>
        <w:ind w:left="0" w:firstLine="0"/>
      </w:pPr>
      <w:r w:rsidRPr="00C2667D">
        <w:t xml:space="preserve">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C2667D">
        <w:rPr>
          <w:i/>
        </w:rPr>
        <w:t xml:space="preserve">в размере 1% </w:t>
      </w:r>
      <w:r w:rsidRPr="00C2667D">
        <w:t xml:space="preserve">(часть 6 статьи 377 ТК РФ).  </w:t>
      </w:r>
    </w:p>
    <w:p w:rsidR="00A27E76" w:rsidRDefault="00B76046" w:rsidP="0025592D">
      <w:pPr>
        <w:numPr>
          <w:ilvl w:val="1"/>
          <w:numId w:val="21"/>
        </w:numPr>
        <w:ind w:left="0" w:firstLine="0"/>
      </w:pPr>
      <w:r>
        <w:t>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A27E76" w:rsidRDefault="00B76046" w:rsidP="0025592D">
      <w:pPr>
        <w:numPr>
          <w:ilvl w:val="2"/>
          <w:numId w:val="22"/>
        </w:numPr>
        <w:ind w:left="0" w:firstLine="0"/>
      </w:pPr>
      <w:r>
        <w:t xml:space="preserve">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A27E76" w:rsidRDefault="00B76046" w:rsidP="0025592D">
      <w:pPr>
        <w:numPr>
          <w:ilvl w:val="2"/>
          <w:numId w:val="22"/>
        </w:numPr>
        <w:ind w:left="0" w:firstLine="0"/>
      </w:pPr>
      <w:r>
        <w:t xml:space="preserve">Соблюдать права профсоюза, установленные законодательством и настоящим коллективным договором (глава 58 ТК РФ); </w:t>
      </w:r>
    </w:p>
    <w:p w:rsidR="00A27E76" w:rsidRDefault="00B76046" w:rsidP="0025592D">
      <w:pPr>
        <w:numPr>
          <w:ilvl w:val="2"/>
          <w:numId w:val="22"/>
        </w:numPr>
        <w:ind w:left="0" w:firstLine="0"/>
      </w:pPr>
      <w:r>
        <w:t xml:space="preserve">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A27E76" w:rsidRDefault="00B76046" w:rsidP="0025592D">
      <w:pPr>
        <w:numPr>
          <w:ilvl w:val="2"/>
          <w:numId w:val="22"/>
        </w:numPr>
        <w:ind w:left="0" w:firstLine="0"/>
      </w:pPr>
      <w:r>
        <w:t xml:space="preserve">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A27E76" w:rsidRDefault="00B76046" w:rsidP="0025592D">
      <w:pPr>
        <w:numPr>
          <w:ilvl w:val="2"/>
          <w:numId w:val="22"/>
        </w:numPr>
        <w:ind w:left="0" w:firstLine="0"/>
      </w:pPr>
      <w:r>
        <w:t xml:space="preserve">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A27E76" w:rsidRDefault="00B76046" w:rsidP="0025592D">
      <w:pPr>
        <w:numPr>
          <w:ilvl w:val="2"/>
          <w:numId w:val="22"/>
        </w:numPr>
        <w:ind w:left="0" w:firstLine="0"/>
      </w:pPr>
      <w:r>
        <w:t xml:space="preserve">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 </w:t>
      </w:r>
    </w:p>
    <w:p w:rsidR="00A27E76" w:rsidRDefault="00B76046" w:rsidP="0025592D">
      <w:pPr>
        <w:numPr>
          <w:ilvl w:val="2"/>
          <w:numId w:val="22"/>
        </w:numPr>
        <w:ind w:left="0" w:firstLine="0"/>
      </w:pPr>
      <w:r>
        <w:t xml:space="preserve">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 </w:t>
      </w:r>
    </w:p>
    <w:p w:rsidR="00A27E76" w:rsidRDefault="00B76046" w:rsidP="0025592D">
      <w:pPr>
        <w:numPr>
          <w:ilvl w:val="2"/>
          <w:numId w:val="22"/>
        </w:numPr>
        <w:ind w:left="0" w:firstLine="0"/>
      </w:pPr>
      <w:r>
        <w:t xml:space="preserve">Привлекать представителей выборного органа первичной профсоюзной организации для осуществления контроляза правильностью расходования фонда оплаты труда, фонда экономии заработной платы, внебюджетного фонда. </w:t>
      </w:r>
    </w:p>
    <w:p w:rsidR="00A27E76" w:rsidRDefault="00B76046" w:rsidP="0025592D">
      <w:pPr>
        <w:ind w:firstLine="15"/>
      </w:pPr>
      <w:r>
        <w:lastRenderedPageBreak/>
        <w:t xml:space="preserve">7.4. Взаимодействие работодателя с выборным органом первичной профсоюзной организации осуществляется посредством: </w:t>
      </w:r>
    </w:p>
    <w:p w:rsidR="00A27E76" w:rsidRDefault="00B76046" w:rsidP="0025592D">
      <w:pPr>
        <w:numPr>
          <w:ilvl w:val="3"/>
          <w:numId w:val="23"/>
        </w:numPr>
        <w:ind w:left="993" w:hanging="993"/>
      </w:pPr>
      <w:r w:rsidRPr="0025592D">
        <w:rPr>
          <w:u w:color="000000"/>
        </w:rPr>
        <w:t>учета мотивированного мнения</w:t>
      </w:r>
      <w:r>
        <w:t xml:space="preserve"> выборного органа первичной </w:t>
      </w:r>
    </w:p>
    <w:p w:rsidR="00A27E76" w:rsidRDefault="00B76046" w:rsidP="0025592D">
      <w:pPr>
        <w:ind w:left="0" w:firstLine="0"/>
      </w:pPr>
      <w:r>
        <w:t xml:space="preserve">профсоюзной организации в порядке, установленном статьями 372 и 373 ТК РФ; </w:t>
      </w:r>
    </w:p>
    <w:p w:rsidR="00A27E76" w:rsidRDefault="00B76046" w:rsidP="0025592D">
      <w:pPr>
        <w:numPr>
          <w:ilvl w:val="3"/>
          <w:numId w:val="23"/>
        </w:numPr>
        <w:ind w:left="0" w:firstLine="0"/>
      </w:pPr>
      <w:r w:rsidRPr="0025592D">
        <w:rPr>
          <w:u w:color="000000"/>
        </w:rPr>
        <w:t>согласования (письменного)</w:t>
      </w:r>
      <w:r w:rsidRPr="0025592D">
        <w:t>,</w:t>
      </w:r>
      <w:r>
        <w:t xml:space="preserve">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 </w:t>
      </w:r>
    </w:p>
    <w:p w:rsidR="00A27E76" w:rsidRDefault="00B76046" w:rsidP="0025592D">
      <w:pPr>
        <w:ind w:firstLine="15"/>
      </w:pPr>
      <w:r>
        <w:t xml:space="preserve">7.5. С учетом мнения выборного органа первичной профсоюзной организации производится: </w:t>
      </w:r>
    </w:p>
    <w:p w:rsidR="00A27E76" w:rsidRPr="00C2667D" w:rsidRDefault="00B76046" w:rsidP="0025592D">
      <w:pPr>
        <w:numPr>
          <w:ilvl w:val="0"/>
          <w:numId w:val="24"/>
        </w:numPr>
        <w:spacing w:after="53" w:line="236" w:lineRule="auto"/>
        <w:ind w:left="0" w:firstLine="0"/>
      </w:pPr>
      <w:r w:rsidRPr="00C2667D">
        <w:t xml:space="preserve">установление системы оплаты труда работников, включая порядок стимулирования труда в организации (статья 144 ТК РФ); </w:t>
      </w:r>
    </w:p>
    <w:p w:rsidR="00A27E76" w:rsidRDefault="00B76046" w:rsidP="0025592D">
      <w:pPr>
        <w:numPr>
          <w:ilvl w:val="0"/>
          <w:numId w:val="24"/>
        </w:numPr>
        <w:ind w:hanging="788"/>
      </w:pPr>
      <w:r>
        <w:t xml:space="preserve">принятие правил внутреннего трудового распорядка (статья 190 ТК РФ); </w:t>
      </w:r>
    </w:p>
    <w:p w:rsidR="00A27E76" w:rsidRDefault="00B76046" w:rsidP="0025592D">
      <w:pPr>
        <w:numPr>
          <w:ilvl w:val="0"/>
          <w:numId w:val="24"/>
        </w:numPr>
        <w:ind w:hanging="788"/>
      </w:pPr>
      <w:r>
        <w:t xml:space="preserve">составление графиков сменности (статья 103 ТК РФ); </w:t>
      </w:r>
    </w:p>
    <w:p w:rsidR="00A27E76" w:rsidRDefault="00B76046" w:rsidP="0025592D">
      <w:pPr>
        <w:numPr>
          <w:ilvl w:val="0"/>
          <w:numId w:val="24"/>
        </w:numPr>
        <w:ind w:hanging="788"/>
      </w:pPr>
      <w:r>
        <w:t xml:space="preserve">установление сроков выплаты заработной платы работникам (статья 136 ТК РФ); </w:t>
      </w:r>
    </w:p>
    <w:p w:rsidR="00A27E76" w:rsidRDefault="00B76046" w:rsidP="0025592D">
      <w:pPr>
        <w:numPr>
          <w:ilvl w:val="0"/>
          <w:numId w:val="24"/>
        </w:numPr>
        <w:ind w:hanging="788"/>
      </w:pPr>
      <w:r>
        <w:t xml:space="preserve">привлечение к сверхурочным работам (статья 99 ТК РФ); </w:t>
      </w:r>
    </w:p>
    <w:p w:rsidR="00A27E76" w:rsidRDefault="00B76046" w:rsidP="0025592D">
      <w:pPr>
        <w:numPr>
          <w:ilvl w:val="0"/>
          <w:numId w:val="24"/>
        </w:numPr>
        <w:ind w:left="0" w:firstLine="0"/>
      </w:pPr>
      <w:r>
        <w:t xml:space="preserve">привлечение к работе в выходные и нерабочие праздничные дни (статья 113 ТК РФ); </w:t>
      </w:r>
    </w:p>
    <w:p w:rsidR="00A27E76" w:rsidRDefault="00B76046" w:rsidP="0025592D">
      <w:pPr>
        <w:numPr>
          <w:ilvl w:val="0"/>
          <w:numId w:val="24"/>
        </w:numPr>
        <w:ind w:hanging="788"/>
      </w:pPr>
      <w:r>
        <w:t xml:space="preserve">установление очередности предоставления отпусков (статья 123 ТК РФ); </w:t>
      </w:r>
    </w:p>
    <w:p w:rsidR="00A27E76" w:rsidRDefault="00B76046" w:rsidP="0025592D">
      <w:pPr>
        <w:numPr>
          <w:ilvl w:val="0"/>
          <w:numId w:val="24"/>
        </w:numPr>
        <w:ind w:left="0" w:firstLine="0"/>
      </w:pPr>
      <w:r>
        <w:t>принятие решений о режиме работы в кани</w:t>
      </w:r>
      <w:r w:rsidR="0025592D">
        <w:t xml:space="preserve">кулярный период и период отмены </w:t>
      </w:r>
      <w:r>
        <w:t xml:space="preserve">образовательного процесса по санитарно-эпидемиологическим, климатическим и другим основаниям (статья 100 ТК РФ); </w:t>
      </w:r>
    </w:p>
    <w:p w:rsidR="00A27E76" w:rsidRDefault="00B76046" w:rsidP="0025592D">
      <w:pPr>
        <w:numPr>
          <w:ilvl w:val="0"/>
          <w:numId w:val="24"/>
        </w:numPr>
        <w:ind w:left="0" w:firstLine="0"/>
      </w:pPr>
      <w:r>
        <w:t xml:space="preserve">принятие решения о временном введении режима неполного рабочего времени при угрозе массовых увольнений и его отмены (статья 180 ТК РФ); </w:t>
      </w:r>
    </w:p>
    <w:p w:rsidR="00A27E76" w:rsidRDefault="00B76046" w:rsidP="0025592D">
      <w:pPr>
        <w:numPr>
          <w:ilvl w:val="0"/>
          <w:numId w:val="24"/>
        </w:numPr>
        <w:ind w:hanging="788"/>
      </w:pPr>
      <w:r>
        <w:t xml:space="preserve">утверждение формы расчетного листка (статья 136 ТК РФ); </w:t>
      </w:r>
    </w:p>
    <w:p w:rsidR="00A27E76" w:rsidRDefault="00B76046" w:rsidP="0025592D">
      <w:pPr>
        <w:numPr>
          <w:ilvl w:val="0"/>
          <w:numId w:val="24"/>
        </w:numPr>
        <w:ind w:left="0" w:firstLine="0"/>
      </w:pPr>
      <w: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 </w:t>
      </w:r>
    </w:p>
    <w:p w:rsidR="00A27E76" w:rsidRDefault="00B76046" w:rsidP="007D555F">
      <w:pPr>
        <w:numPr>
          <w:ilvl w:val="0"/>
          <w:numId w:val="24"/>
        </w:numPr>
        <w:ind w:left="0" w:firstLine="0"/>
      </w:pPr>
      <w:r>
        <w:t xml:space="preserve">определение сроков проведения специальной оценки условий труда (статья 22 ТК РФ); </w:t>
      </w:r>
    </w:p>
    <w:p w:rsidR="00A27E76" w:rsidRDefault="00B76046" w:rsidP="007D555F">
      <w:pPr>
        <w:numPr>
          <w:ilvl w:val="0"/>
          <w:numId w:val="24"/>
        </w:numPr>
        <w:ind w:left="0" w:firstLine="0"/>
      </w:pPr>
      <w:r>
        <w:t xml:space="preserve">формирование </w:t>
      </w:r>
      <w:r>
        <w:tab/>
        <w:t>аттестационно</w:t>
      </w:r>
      <w:r w:rsidR="007D555F">
        <w:t xml:space="preserve">й </w:t>
      </w:r>
      <w:r w:rsidR="007D555F">
        <w:tab/>
        <w:t xml:space="preserve">комиссии </w:t>
      </w:r>
      <w:r w:rsidR="007D555F">
        <w:tab/>
        <w:t xml:space="preserve">в </w:t>
      </w:r>
      <w:r w:rsidR="007D555F">
        <w:tab/>
        <w:t xml:space="preserve">образовательной </w:t>
      </w:r>
      <w:r>
        <w:t xml:space="preserve">организации (статья 82 ТК РФ); </w:t>
      </w:r>
    </w:p>
    <w:p w:rsidR="00A27E76" w:rsidRDefault="00B76046" w:rsidP="007D555F">
      <w:pPr>
        <w:numPr>
          <w:ilvl w:val="0"/>
          <w:numId w:val="24"/>
        </w:numPr>
        <w:ind w:left="0" w:firstLine="0"/>
      </w:pPr>
      <w:r>
        <w:t xml:space="preserve">формирование комиссии по урегулированию споров между участниками образовательных отношений; </w:t>
      </w:r>
    </w:p>
    <w:p w:rsidR="00A27E76" w:rsidRDefault="00B76046" w:rsidP="007D555F">
      <w:pPr>
        <w:numPr>
          <w:ilvl w:val="0"/>
          <w:numId w:val="24"/>
        </w:numPr>
        <w:ind w:hanging="788"/>
      </w:pPr>
      <w:r>
        <w:t xml:space="preserve">принятие </w:t>
      </w:r>
      <w:r>
        <w:tab/>
        <w:t xml:space="preserve">локальных </w:t>
      </w:r>
      <w:r>
        <w:tab/>
        <w:t xml:space="preserve">нормативных </w:t>
      </w:r>
      <w:r>
        <w:tab/>
        <w:t xml:space="preserve">актов </w:t>
      </w:r>
      <w:r>
        <w:tab/>
        <w:t xml:space="preserve">организации, </w:t>
      </w:r>
    </w:p>
    <w:p w:rsidR="007D555F" w:rsidRDefault="00B76046" w:rsidP="007D555F">
      <w:pPr>
        <w:ind w:left="0" w:right="194" w:firstLine="0"/>
      </w:pPr>
      <w:r>
        <w:t>закрепляющих нормы профессиональной этики педагогических работников;</w:t>
      </w:r>
    </w:p>
    <w:p w:rsidR="00A27E76" w:rsidRDefault="00B76046" w:rsidP="007D555F">
      <w:pPr>
        <w:ind w:left="0" w:right="194" w:firstLine="0"/>
      </w:pPr>
      <w:r>
        <w:t xml:space="preserve"> -</w:t>
      </w:r>
      <w:r>
        <w:rPr>
          <w:rFonts w:ascii="Arial" w:eastAsia="Arial" w:hAnsi="Arial" w:cs="Arial"/>
        </w:rPr>
        <w:tab/>
      </w:r>
      <w:r>
        <w:t xml:space="preserve">изменение условий труда (статья 74 ТК РФ).  </w:t>
      </w:r>
    </w:p>
    <w:p w:rsidR="00A27E76" w:rsidRDefault="00B76046">
      <w:r>
        <w:t xml:space="preserve">7.6.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w:t>
      </w:r>
    </w:p>
    <w:p w:rsidR="00A27E76" w:rsidRDefault="00B76046" w:rsidP="007D555F">
      <w:pPr>
        <w:numPr>
          <w:ilvl w:val="0"/>
          <w:numId w:val="24"/>
        </w:numPr>
        <w:ind w:left="0" w:firstLine="0"/>
      </w:pPr>
      <w:r>
        <w:t xml:space="preserve">сокращение численности или штата работников организации (статьи 81, 82, 373 ТК РФ); </w:t>
      </w:r>
    </w:p>
    <w:p w:rsidR="00A27E76" w:rsidRDefault="00B76046" w:rsidP="007D555F">
      <w:pPr>
        <w:numPr>
          <w:ilvl w:val="0"/>
          <w:numId w:val="24"/>
        </w:numPr>
        <w:ind w:left="0" w:firstLine="0"/>
      </w:pPr>
      <w: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 </w:t>
      </w:r>
    </w:p>
    <w:p w:rsidR="00A27E76" w:rsidRDefault="00B76046" w:rsidP="007D555F">
      <w:pPr>
        <w:numPr>
          <w:ilvl w:val="0"/>
          <w:numId w:val="24"/>
        </w:numPr>
        <w:ind w:left="0" w:firstLine="0"/>
      </w:pPr>
      <w:r>
        <w:lastRenderedPageBreak/>
        <w:t xml:space="preserve">неоднократное неисполнение работником без уважительных причин трудовых обязанностей, если он имеет дисциплинарное взыскание (статьи 81, 82, 373 ТК РФ); </w:t>
      </w:r>
    </w:p>
    <w:p w:rsidR="00A27E76" w:rsidRDefault="00B76046" w:rsidP="007D555F">
      <w:pPr>
        <w:numPr>
          <w:ilvl w:val="0"/>
          <w:numId w:val="24"/>
        </w:numPr>
        <w:ind w:left="0" w:firstLine="0"/>
      </w:pPr>
      <w:r>
        <w:t xml:space="preserve">повторное в течение одного года грубое нарушение устава организации, осуществляющей образовательную деятельность (пункт 1 статьи 336 ТК РФ); </w:t>
      </w:r>
    </w:p>
    <w:p w:rsidR="00A27E76" w:rsidRDefault="00B76046" w:rsidP="007D555F">
      <w:pPr>
        <w:numPr>
          <w:ilvl w:val="0"/>
          <w:numId w:val="24"/>
        </w:numPr>
        <w:ind w:left="0" w:firstLine="0"/>
      </w:pPr>
      <w: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w:t>
      </w:r>
    </w:p>
    <w:p w:rsidR="00A27E76" w:rsidRDefault="00B76046" w:rsidP="007D555F">
      <w:pPr>
        <w:numPr>
          <w:ilvl w:val="0"/>
          <w:numId w:val="24"/>
        </w:numPr>
        <w:ind w:left="0" w:firstLine="0"/>
      </w:pPr>
      <w: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 </w:t>
      </w:r>
    </w:p>
    <w:p w:rsidR="00A27E76" w:rsidRDefault="00B76046">
      <w:r>
        <w:t xml:space="preserve">7.7. По согласованию с выборным органом первичной профсоюзной организации производится: </w:t>
      </w:r>
    </w:p>
    <w:p w:rsidR="00A27E76" w:rsidRPr="00C2667D" w:rsidRDefault="00B76046" w:rsidP="007D555F">
      <w:pPr>
        <w:numPr>
          <w:ilvl w:val="0"/>
          <w:numId w:val="24"/>
        </w:numPr>
        <w:ind w:left="0" w:firstLine="0"/>
      </w:pPr>
      <w:r w:rsidRPr="00C2667D">
        <w:t xml:space="preserve">установление </w:t>
      </w:r>
      <w:r w:rsidRPr="00C2667D">
        <w:tab/>
        <w:t>пер</w:t>
      </w:r>
      <w:r w:rsidR="007D555F" w:rsidRPr="00C2667D">
        <w:t xml:space="preserve">ечня </w:t>
      </w:r>
      <w:r w:rsidR="007D555F" w:rsidRPr="00C2667D">
        <w:tab/>
        <w:t xml:space="preserve">должностей </w:t>
      </w:r>
      <w:r w:rsidR="007D555F" w:rsidRPr="00C2667D">
        <w:tab/>
        <w:t xml:space="preserve">работников </w:t>
      </w:r>
      <w:r w:rsidR="007D555F" w:rsidRPr="00C2667D">
        <w:tab/>
        <w:t xml:space="preserve">с </w:t>
      </w:r>
      <w:r w:rsidRPr="00C2667D">
        <w:t xml:space="preserve">ненормированным рабочим днем (статья 101 ТК РФ); </w:t>
      </w:r>
    </w:p>
    <w:p w:rsidR="00A27E76" w:rsidRDefault="00B76046" w:rsidP="007D555F">
      <w:pPr>
        <w:numPr>
          <w:ilvl w:val="0"/>
          <w:numId w:val="24"/>
        </w:numPr>
        <w:ind w:hanging="788"/>
      </w:pPr>
      <w:r>
        <w:t xml:space="preserve">представление к присвоению почетных званий (статья 191 ТК РФ); </w:t>
      </w:r>
    </w:p>
    <w:p w:rsidR="00A27E76" w:rsidRDefault="00B76046" w:rsidP="007D555F">
      <w:pPr>
        <w:numPr>
          <w:ilvl w:val="0"/>
          <w:numId w:val="24"/>
        </w:numPr>
        <w:ind w:hanging="788"/>
      </w:pPr>
      <w:r>
        <w:t xml:space="preserve">представление к награждению наградами (статья 191 ТК РФ); </w:t>
      </w:r>
    </w:p>
    <w:p w:rsidR="00A27E76" w:rsidRDefault="00B76046" w:rsidP="007D555F">
      <w:pPr>
        <w:numPr>
          <w:ilvl w:val="0"/>
          <w:numId w:val="24"/>
        </w:numPr>
        <w:ind w:left="0" w:firstLine="0"/>
      </w:pPr>
      <w:r>
        <w:t xml:space="preserve">установление размеров повышения заработной платы в ночное время (статья 154 ТК РФ); </w:t>
      </w:r>
    </w:p>
    <w:p w:rsidR="00A27E76" w:rsidRDefault="00B76046" w:rsidP="007D555F">
      <w:pPr>
        <w:numPr>
          <w:ilvl w:val="0"/>
          <w:numId w:val="24"/>
        </w:numPr>
        <w:spacing w:after="52" w:line="240" w:lineRule="auto"/>
        <w:ind w:left="0" w:firstLine="0"/>
      </w:pPr>
      <w:r>
        <w:t xml:space="preserve">распределение учебной нагрузки (статья 100 ТК РФ); </w:t>
      </w:r>
    </w:p>
    <w:p w:rsidR="00A27E76" w:rsidRDefault="00B76046" w:rsidP="007D555F">
      <w:pPr>
        <w:numPr>
          <w:ilvl w:val="0"/>
          <w:numId w:val="24"/>
        </w:numPr>
        <w:spacing w:after="52" w:line="240" w:lineRule="auto"/>
        <w:ind w:hanging="788"/>
      </w:pPr>
      <w:r>
        <w:t xml:space="preserve">утверждение расписания занятий (статья 100 ТК РФ); </w:t>
      </w:r>
    </w:p>
    <w:p w:rsidR="00A27E76" w:rsidRDefault="00B76046" w:rsidP="007D555F">
      <w:pPr>
        <w:numPr>
          <w:ilvl w:val="0"/>
          <w:numId w:val="24"/>
        </w:numPr>
        <w:spacing w:after="51" w:line="240" w:lineRule="auto"/>
        <w:ind w:hanging="788"/>
      </w:pPr>
      <w:r>
        <w:t xml:space="preserve">установление, изменение размеров выплат стимулирующего </w:t>
      </w:r>
    </w:p>
    <w:p w:rsidR="00A27E76" w:rsidRDefault="00B76046" w:rsidP="007D555F">
      <w:pPr>
        <w:ind w:left="0" w:firstLine="0"/>
      </w:pPr>
      <w:r>
        <w:t xml:space="preserve">характера (статьи 135, 144 ТК РФ);  </w:t>
      </w:r>
    </w:p>
    <w:p w:rsidR="00A27E76" w:rsidRPr="00C2667D" w:rsidRDefault="00B76046" w:rsidP="007D555F">
      <w:pPr>
        <w:numPr>
          <w:ilvl w:val="0"/>
          <w:numId w:val="24"/>
        </w:numPr>
        <w:spacing w:after="53" w:line="236" w:lineRule="auto"/>
        <w:ind w:left="0" w:firstLine="0"/>
      </w:pPr>
      <w:r w:rsidRPr="00C2667D">
        <w:t>распределение премиальных выплат и использование фонда экономии заработно</w:t>
      </w:r>
      <w:r w:rsidR="00C2667D">
        <w:t>й платы (статьи 135, 144 ТК РФ).</w:t>
      </w:r>
    </w:p>
    <w:p w:rsidR="00A27E76" w:rsidRDefault="00B76046">
      <w:r>
        <w:t xml:space="preserve">7.8. С предварительного согласия выборного органа первичной профсоюзной организации производится: </w:t>
      </w:r>
    </w:p>
    <w:p w:rsidR="00A27E76" w:rsidRDefault="00B76046" w:rsidP="007D555F">
      <w:pPr>
        <w:numPr>
          <w:ilvl w:val="0"/>
          <w:numId w:val="24"/>
        </w:numPr>
        <w:ind w:left="0" w:firstLine="0"/>
      </w:pPr>
      <w:r>
        <w:t xml:space="preserve">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 </w:t>
      </w:r>
    </w:p>
    <w:p w:rsidR="00A27E76" w:rsidRDefault="00B76046" w:rsidP="007D555F">
      <w:pPr>
        <w:numPr>
          <w:ilvl w:val="0"/>
          <w:numId w:val="24"/>
        </w:numPr>
        <w:ind w:left="0" w:firstLine="0"/>
      </w:pPr>
      <w:r>
        <w:t xml:space="preserve">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 </w:t>
      </w:r>
    </w:p>
    <w:p w:rsidR="00A27E76" w:rsidRDefault="00B76046" w:rsidP="007D555F">
      <w:pPr>
        <w:numPr>
          <w:ilvl w:val="0"/>
          <w:numId w:val="24"/>
        </w:numPr>
        <w:ind w:left="0" w:firstLine="0"/>
      </w:pPr>
      <w:r>
        <w:t xml:space="preserve">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w:t>
      </w:r>
    </w:p>
    <w:p w:rsidR="00A27E76" w:rsidRPr="00C2667D" w:rsidRDefault="00B76046">
      <w:r w:rsidRPr="00C2667D">
        <w:t xml:space="preserve">7.9.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 </w:t>
      </w:r>
    </w:p>
    <w:p w:rsidR="00A27E76" w:rsidRPr="00C2667D" w:rsidRDefault="00B76046" w:rsidP="007D555F">
      <w:pPr>
        <w:numPr>
          <w:ilvl w:val="0"/>
          <w:numId w:val="24"/>
        </w:numPr>
        <w:spacing w:after="51" w:line="240" w:lineRule="auto"/>
        <w:ind w:hanging="788"/>
      </w:pPr>
      <w:r w:rsidRPr="00C2667D">
        <w:t xml:space="preserve">сокращение численности или штата работников организации (пункт 2 части 1 статьи 81 ТК РФ); </w:t>
      </w:r>
    </w:p>
    <w:p w:rsidR="00A27E76" w:rsidRPr="00C2667D" w:rsidRDefault="00B76046" w:rsidP="007D555F">
      <w:pPr>
        <w:numPr>
          <w:ilvl w:val="0"/>
          <w:numId w:val="24"/>
        </w:numPr>
        <w:ind w:left="0" w:firstLine="0"/>
      </w:pPr>
      <w:r w:rsidRPr="00C2667D">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 </w:t>
      </w:r>
    </w:p>
    <w:p w:rsidR="00A27E76" w:rsidRPr="00C2667D" w:rsidRDefault="00B76046" w:rsidP="007D555F">
      <w:pPr>
        <w:numPr>
          <w:ilvl w:val="0"/>
          <w:numId w:val="24"/>
        </w:numPr>
        <w:ind w:left="0" w:firstLine="0"/>
      </w:pPr>
      <w:r w:rsidRPr="00C2667D">
        <w:lastRenderedPageBreak/>
        <w:t xml:space="preserve">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 </w:t>
      </w:r>
    </w:p>
    <w:p w:rsidR="00A27E76" w:rsidRDefault="00B76046" w:rsidP="009C5975">
      <w:pPr>
        <w:numPr>
          <w:ilvl w:val="1"/>
          <w:numId w:val="25"/>
        </w:numPr>
        <w:ind w:left="0" w:firstLine="0"/>
      </w:pPr>
      <w:r>
        <w:t xml:space="preserve">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i/>
        </w:rPr>
        <w:t>(</w:t>
      </w:r>
      <w:r>
        <w:t xml:space="preserve">части 3 статьи 374 ТК РФ). </w:t>
      </w:r>
    </w:p>
    <w:p w:rsidR="00A27E76" w:rsidRDefault="00B76046" w:rsidP="009C5975">
      <w:pPr>
        <w:numPr>
          <w:ilvl w:val="1"/>
          <w:numId w:val="25"/>
        </w:numPr>
        <w:ind w:left="0" w:firstLine="0"/>
      </w:pPr>
      <w:r>
        <w:t xml:space="preserve">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 </w:t>
      </w:r>
    </w:p>
    <w:p w:rsidR="00A27E76" w:rsidRDefault="00B76046" w:rsidP="009C5975">
      <w:pPr>
        <w:numPr>
          <w:ilvl w:val="1"/>
          <w:numId w:val="25"/>
        </w:numPr>
        <w:ind w:left="0" w:firstLine="0"/>
      </w:pPr>
      <w:r>
        <w:t xml:space="preserve">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 </w:t>
      </w:r>
    </w:p>
    <w:p w:rsidR="00A27E76" w:rsidRDefault="00B76046" w:rsidP="009C5975">
      <w:pPr>
        <w:numPr>
          <w:ilvl w:val="1"/>
          <w:numId w:val="25"/>
        </w:numPr>
        <w:ind w:left="0" w:firstLine="0"/>
      </w:pPr>
      <w:r>
        <w:t xml:space="preserve">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 </w:t>
      </w:r>
    </w:p>
    <w:p w:rsidR="00A27E76" w:rsidRDefault="00B76046">
      <w:pPr>
        <w:spacing w:after="0" w:line="236" w:lineRule="auto"/>
        <w:ind w:left="10" w:right="-15" w:hanging="10"/>
        <w:jc w:val="center"/>
      </w:pPr>
      <w:r>
        <w:rPr>
          <w:b/>
        </w:rPr>
        <w:t xml:space="preserve">VIII. ОБЯЗАТЕЛЬСТВА ВЫБОРНОГО ОРГАНА ПЕРВИЧНОЙ ПРОФСОЮЗНОЙ ОРГАНИЗАЦИИ </w:t>
      </w:r>
    </w:p>
    <w:p w:rsidR="00A27E76" w:rsidRDefault="00A27E76">
      <w:pPr>
        <w:spacing w:after="54" w:line="240" w:lineRule="auto"/>
        <w:ind w:left="0" w:right="0" w:firstLine="0"/>
        <w:jc w:val="center"/>
      </w:pPr>
    </w:p>
    <w:p w:rsidR="00A27E76" w:rsidRDefault="00B76046" w:rsidP="009C5975">
      <w:pPr>
        <w:numPr>
          <w:ilvl w:val="0"/>
          <w:numId w:val="26"/>
        </w:numPr>
        <w:spacing w:after="52" w:line="240" w:lineRule="auto"/>
        <w:ind w:left="-567" w:right="-15" w:hanging="426"/>
        <w:jc w:val="center"/>
      </w:pPr>
      <w:r>
        <w:t xml:space="preserve">Выборный орган первичной профсоюзной организации обязуется: </w:t>
      </w:r>
    </w:p>
    <w:p w:rsidR="00A27E76" w:rsidRDefault="00B76046" w:rsidP="009C5975">
      <w:pPr>
        <w:numPr>
          <w:ilvl w:val="1"/>
          <w:numId w:val="26"/>
        </w:numPr>
        <w:ind w:left="0" w:firstLine="0"/>
      </w:pPr>
      <w:r>
        <w:t xml:space="preserve">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w:t>
      </w:r>
    </w:p>
    <w:p w:rsidR="00A27E76" w:rsidRDefault="00B76046">
      <w:r>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 </w:t>
      </w:r>
    </w:p>
    <w:p w:rsidR="00A27E76" w:rsidRDefault="00B76046" w:rsidP="009C5975">
      <w:pPr>
        <w:numPr>
          <w:ilvl w:val="1"/>
          <w:numId w:val="26"/>
        </w:numPr>
        <w:ind w:left="0" w:firstLine="0"/>
      </w:pPr>
      <w:r>
        <w:t xml:space="preserve">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A27E76" w:rsidRDefault="00B76046" w:rsidP="009C5975">
      <w:pPr>
        <w:numPr>
          <w:ilvl w:val="1"/>
          <w:numId w:val="26"/>
        </w:numPr>
        <w:ind w:left="0" w:firstLine="0"/>
      </w:pPr>
      <w:r>
        <w:t xml:space="preserve">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A27E76" w:rsidRDefault="00B76046" w:rsidP="009C5975">
      <w:pPr>
        <w:numPr>
          <w:ilvl w:val="1"/>
          <w:numId w:val="26"/>
        </w:numPr>
        <w:ind w:left="0" w:firstLine="0"/>
      </w:pPr>
      <w:r>
        <w:t xml:space="preserve">Осуществлять контроль за охраной труда в образовательной организации. </w:t>
      </w:r>
    </w:p>
    <w:p w:rsidR="00A27E76" w:rsidRDefault="00B76046" w:rsidP="009C5975">
      <w:pPr>
        <w:numPr>
          <w:ilvl w:val="1"/>
          <w:numId w:val="26"/>
        </w:numPr>
        <w:ind w:left="0" w:firstLine="0"/>
      </w:pPr>
      <w:r>
        <w:lastRenderedPageBreak/>
        <w:t xml:space="preserve">Представлять и защищать трудовые права членов профсоюза в комиссии по трудовым спорам и в суде. </w:t>
      </w:r>
    </w:p>
    <w:p w:rsidR="00A27E76" w:rsidRDefault="00B76046" w:rsidP="009C5975">
      <w:pPr>
        <w:numPr>
          <w:ilvl w:val="1"/>
          <w:numId w:val="26"/>
        </w:numPr>
        <w:ind w:left="0" w:firstLine="0"/>
      </w:pPr>
      <w:r>
        <w:t xml:space="preserve">Осуществлять контроль за правильностью и своевременностью предоставления работникам отпусков и их оплаты. </w:t>
      </w:r>
    </w:p>
    <w:p w:rsidR="00A27E76" w:rsidRDefault="00B76046" w:rsidP="009C5975">
      <w:pPr>
        <w:numPr>
          <w:ilvl w:val="1"/>
          <w:numId w:val="26"/>
        </w:numPr>
        <w:ind w:left="0" w:firstLine="0"/>
      </w:pPr>
      <w:r>
        <w:t xml:space="preserve">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 </w:t>
      </w:r>
    </w:p>
    <w:p w:rsidR="00A27E76" w:rsidRDefault="00B76046" w:rsidP="0078786C">
      <w:pPr>
        <w:numPr>
          <w:ilvl w:val="1"/>
          <w:numId w:val="26"/>
        </w:numPr>
        <w:ind w:left="0" w:firstLine="0"/>
      </w:pPr>
      <w:r>
        <w:t xml:space="preserve">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 </w:t>
      </w:r>
    </w:p>
    <w:p w:rsidR="00A27E76" w:rsidRDefault="00B76046" w:rsidP="0078786C">
      <w:pPr>
        <w:numPr>
          <w:ilvl w:val="1"/>
          <w:numId w:val="26"/>
        </w:numPr>
        <w:ind w:left="0" w:firstLine="0"/>
      </w:pPr>
      <w:r>
        <w:t xml:space="preserve">Осуществлять проверку правильности удержания и перечисления на счет первичной профсоюзной организации членских профсоюзных взносов. </w:t>
      </w:r>
    </w:p>
    <w:p w:rsidR="00A27E76" w:rsidRDefault="00B76046" w:rsidP="0078786C">
      <w:pPr>
        <w:numPr>
          <w:ilvl w:val="1"/>
          <w:numId w:val="26"/>
        </w:numPr>
        <w:ind w:left="0" w:firstLine="0"/>
      </w:pPr>
      <w:r>
        <w:t xml:space="preserve">Информировать членов Профсоюза о своей работе, о деятельности выборных профсоюзных органов. </w:t>
      </w:r>
    </w:p>
    <w:p w:rsidR="00A27E76" w:rsidRPr="00C2667D" w:rsidRDefault="00B76046" w:rsidP="0078786C">
      <w:pPr>
        <w:numPr>
          <w:ilvl w:val="1"/>
          <w:numId w:val="26"/>
        </w:numPr>
        <w:spacing w:after="53" w:line="236" w:lineRule="auto"/>
        <w:ind w:left="0" w:firstLine="0"/>
      </w:pPr>
      <w:r w:rsidRPr="00C2667D">
        <w:t xml:space="preserve">Организовывать физкультурно-оздоровительную и культурно-массовую работу для членов профсоюза и других работников образовательной организации. </w:t>
      </w:r>
    </w:p>
    <w:p w:rsidR="00A27E76" w:rsidRPr="0078786C" w:rsidRDefault="00B76046" w:rsidP="0078786C">
      <w:pPr>
        <w:numPr>
          <w:ilvl w:val="1"/>
          <w:numId w:val="26"/>
        </w:numPr>
        <w:spacing w:after="53" w:line="236" w:lineRule="auto"/>
        <w:ind w:left="0" w:firstLine="0"/>
      </w:pPr>
      <w:r w:rsidRPr="0078786C">
        <w:t xml:space="preserve">Ходатайствовать о присвоении почетных званий, представлении к наградам работников образовательной организации. </w:t>
      </w:r>
    </w:p>
    <w:p w:rsidR="00A27E76" w:rsidRDefault="00B76046" w:rsidP="0078786C">
      <w:pPr>
        <w:spacing w:after="0" w:line="236" w:lineRule="auto"/>
        <w:ind w:left="10" w:right="-15" w:hanging="10"/>
        <w:jc w:val="center"/>
      </w:pPr>
      <w:r>
        <w:rPr>
          <w:b/>
        </w:rPr>
        <w:t xml:space="preserve">IX. КОНТРОЛЬ ЗА ВЫПОЛНЕНИЕМ КОЛЛЕКТИВНОГО ДОГОВОРА. ОТВЕТСТВЕННОСТЬ СТОРОН КОЛЛЕКТИВНОГО ДОГОВОРА </w:t>
      </w:r>
    </w:p>
    <w:p w:rsidR="00A27E76" w:rsidRDefault="00B76046" w:rsidP="0078786C">
      <w:pPr>
        <w:ind w:left="0" w:firstLine="0"/>
      </w:pPr>
      <w:r>
        <w:t xml:space="preserve">9. </w:t>
      </w:r>
      <w:r>
        <w:tab/>
        <w:t xml:space="preserve">Стороны договорились: </w:t>
      </w:r>
    </w:p>
    <w:p w:rsidR="00A27E76" w:rsidRDefault="00B76046">
      <w:r>
        <w:t xml:space="preserve">9.1.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w:t>
      </w:r>
    </w:p>
    <w:p w:rsidR="00A27E76" w:rsidRDefault="00B76046">
      <w:r>
        <w:t xml:space="preserve">9.2.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 </w:t>
      </w:r>
    </w:p>
    <w:p w:rsidR="00A27E76" w:rsidRDefault="00B76046">
      <w:r>
        <w:t xml:space="preserve">9.3. Разъяснять условия коллективного договора работникам образовательной организации. </w:t>
      </w:r>
    </w:p>
    <w:p w:rsidR="00A27E76" w:rsidRDefault="00B76046">
      <w:r>
        <w:t>9.4.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w:t>
      </w:r>
      <w:r w:rsidR="0078786C">
        <w:t>учения соответствующего запроса.</w:t>
      </w:r>
    </w:p>
    <w:p w:rsidR="00A27E76" w:rsidRDefault="00A27E76">
      <w:pPr>
        <w:spacing w:after="0" w:line="240" w:lineRule="auto"/>
        <w:ind w:left="706" w:right="0" w:firstLine="0"/>
        <w:jc w:val="left"/>
      </w:pPr>
    </w:p>
    <w:p w:rsidR="00A27E76" w:rsidRDefault="00B76046">
      <w:pPr>
        <w:spacing w:after="0" w:line="240" w:lineRule="auto"/>
        <w:ind w:left="0" w:right="0" w:firstLine="0"/>
        <w:jc w:val="left"/>
      </w:pPr>
      <w:r>
        <w:rPr>
          <w:b/>
        </w:rPr>
        <w:t xml:space="preserve">От работодателя: </w:t>
      </w:r>
      <w:r>
        <w:rPr>
          <w:b/>
        </w:rPr>
        <w:tab/>
      </w:r>
      <w:r>
        <w:rPr>
          <w:b/>
        </w:rPr>
        <w:tab/>
      </w:r>
      <w:r>
        <w:rPr>
          <w:b/>
        </w:rPr>
        <w:tab/>
      </w:r>
      <w:r>
        <w:rPr>
          <w:b/>
        </w:rPr>
        <w:tab/>
      </w:r>
      <w:r>
        <w:rPr>
          <w:b/>
        </w:rPr>
        <w:tab/>
        <w:t xml:space="preserve">От работников: </w:t>
      </w:r>
    </w:p>
    <w:p w:rsidR="00A27E76" w:rsidRPr="0078786C" w:rsidRDefault="0078786C" w:rsidP="0078786C">
      <w:pPr>
        <w:tabs>
          <w:tab w:val="center" w:pos="5233"/>
        </w:tabs>
        <w:spacing w:line="240" w:lineRule="auto"/>
        <w:ind w:left="0" w:right="0" w:firstLine="0"/>
        <w:jc w:val="left"/>
        <w:rPr>
          <w:szCs w:val="28"/>
        </w:rPr>
      </w:pPr>
      <w:r w:rsidRPr="0078786C">
        <w:rPr>
          <w:szCs w:val="28"/>
        </w:rPr>
        <w:t>Ляшова Оксана Владимировна</w:t>
      </w:r>
      <w:r>
        <w:rPr>
          <w:szCs w:val="28"/>
        </w:rPr>
        <w:tab/>
        <w:t xml:space="preserve">                        Камедчикова Надежда Ильинична</w:t>
      </w:r>
    </w:p>
    <w:p w:rsidR="00A27E76" w:rsidRDefault="00B76046" w:rsidP="0078786C">
      <w:pPr>
        <w:ind w:firstLine="0"/>
      </w:pPr>
      <w:r>
        <w:tab/>
      </w:r>
      <w:r>
        <w:tab/>
      </w:r>
      <w:r>
        <w:tab/>
      </w:r>
      <w:r>
        <w:tab/>
      </w:r>
      <w:r>
        <w:tab/>
      </w:r>
    </w:p>
    <w:p w:rsidR="00A27E76" w:rsidRDefault="00B76046" w:rsidP="0078786C">
      <w:pPr>
        <w:ind w:left="0" w:firstLine="0"/>
      </w:pPr>
      <w:r>
        <w:t xml:space="preserve">__________________ </w:t>
      </w:r>
      <w:r>
        <w:tab/>
      </w:r>
      <w:r>
        <w:tab/>
      </w:r>
      <w:r>
        <w:tab/>
      </w:r>
      <w:r>
        <w:tab/>
        <w:t xml:space="preserve">________________________ </w:t>
      </w:r>
    </w:p>
    <w:p w:rsidR="00A27E76" w:rsidRDefault="00B76046">
      <w:pPr>
        <w:spacing w:after="0" w:line="240" w:lineRule="auto"/>
        <w:ind w:left="708" w:right="0" w:firstLine="0"/>
        <w:jc w:val="left"/>
      </w:pPr>
      <w:r>
        <w:rPr>
          <w:sz w:val="20"/>
        </w:rPr>
        <w:t xml:space="preserve">(подпись, Ф.И.О.) </w:t>
      </w:r>
      <w:r>
        <w:rPr>
          <w:sz w:val="20"/>
        </w:rPr>
        <w:tab/>
      </w:r>
      <w:r>
        <w:rPr>
          <w:sz w:val="20"/>
        </w:rPr>
        <w:tab/>
      </w:r>
      <w:r>
        <w:rPr>
          <w:sz w:val="20"/>
        </w:rPr>
        <w:tab/>
      </w:r>
      <w:r>
        <w:rPr>
          <w:sz w:val="20"/>
        </w:rPr>
        <w:tab/>
      </w:r>
      <w:r>
        <w:rPr>
          <w:sz w:val="20"/>
        </w:rPr>
        <w:tab/>
      </w:r>
      <w:r>
        <w:rPr>
          <w:sz w:val="20"/>
        </w:rPr>
        <w:tab/>
        <w:t xml:space="preserve">(подпись, Ф.И.О.) </w:t>
      </w:r>
    </w:p>
    <w:p w:rsidR="00A27E76" w:rsidRDefault="00A27E76">
      <w:pPr>
        <w:spacing w:after="35" w:line="240" w:lineRule="auto"/>
        <w:ind w:left="0" w:right="0" w:firstLine="0"/>
        <w:jc w:val="left"/>
      </w:pPr>
    </w:p>
    <w:p w:rsidR="00A27E76" w:rsidRDefault="00B76046">
      <w:pPr>
        <w:ind w:firstLine="0"/>
      </w:pPr>
      <w:r>
        <w:t xml:space="preserve">М.П.  </w:t>
      </w:r>
      <w:r>
        <w:tab/>
      </w:r>
      <w:r>
        <w:tab/>
      </w:r>
      <w:r>
        <w:tab/>
      </w:r>
      <w:r>
        <w:tab/>
      </w:r>
      <w:r>
        <w:tab/>
      </w:r>
      <w:r>
        <w:tab/>
      </w:r>
      <w:r>
        <w:tab/>
      </w:r>
    </w:p>
    <w:p w:rsidR="00A27E76" w:rsidRDefault="00A27E76">
      <w:pPr>
        <w:spacing w:after="49" w:line="240" w:lineRule="auto"/>
        <w:ind w:left="0" w:right="0" w:firstLine="0"/>
        <w:jc w:val="left"/>
      </w:pPr>
    </w:p>
    <w:p w:rsidR="00A27E76" w:rsidRDefault="00F128F4">
      <w:pPr>
        <w:ind w:firstLine="0"/>
      </w:pPr>
      <w:r>
        <w:t xml:space="preserve">«___»_________2018 г. </w:t>
      </w:r>
      <w:r>
        <w:tab/>
      </w:r>
      <w:r>
        <w:tab/>
      </w:r>
      <w:r>
        <w:tab/>
      </w:r>
      <w:r>
        <w:tab/>
      </w:r>
      <w:r>
        <w:tab/>
        <w:t>«__»________2018</w:t>
      </w:r>
      <w:r w:rsidR="00B76046">
        <w:t xml:space="preserve"> г. </w:t>
      </w:r>
    </w:p>
    <w:p w:rsidR="00A27E76" w:rsidRDefault="00A27E76">
      <w:pPr>
        <w:spacing w:after="0" w:line="240" w:lineRule="auto"/>
        <w:ind w:left="0" w:right="0" w:firstLine="0"/>
        <w:jc w:val="left"/>
      </w:pPr>
    </w:p>
    <w:sectPr w:rsidR="00A27E76" w:rsidSect="00296B83">
      <w:pgSz w:w="11906" w:h="16838"/>
      <w:pgMar w:top="576" w:right="1274" w:bottom="567"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B9C" w:rsidRDefault="00732B9C">
      <w:pPr>
        <w:spacing w:after="0" w:line="240" w:lineRule="auto"/>
      </w:pPr>
      <w:r>
        <w:separator/>
      </w:r>
    </w:p>
  </w:endnote>
  <w:endnote w:type="continuationSeparator" w:id="1">
    <w:p w:rsidR="00732B9C" w:rsidRDefault="00732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B9C" w:rsidRDefault="00732B9C">
      <w:pPr>
        <w:spacing w:after="0" w:line="241" w:lineRule="auto"/>
        <w:ind w:left="0" w:right="0" w:firstLine="0"/>
        <w:jc w:val="left"/>
      </w:pPr>
      <w:r>
        <w:separator/>
      </w:r>
    </w:p>
  </w:footnote>
  <w:footnote w:type="continuationSeparator" w:id="1">
    <w:p w:rsidR="00732B9C" w:rsidRDefault="00732B9C">
      <w:pPr>
        <w:spacing w:after="0" w:line="241" w:lineRule="auto"/>
        <w:ind w:left="0" w:right="0" w:firstLine="0"/>
        <w:jc w:val="left"/>
      </w:pPr>
      <w:r>
        <w:continuationSeparator/>
      </w:r>
    </w:p>
  </w:footnote>
  <w:footnote w:id="2">
    <w:p w:rsidR="00A27E76" w:rsidRDefault="00B76046">
      <w:pPr>
        <w:pStyle w:val="footnotedescription"/>
        <w:spacing w:line="240" w:lineRule="auto"/>
      </w:pPr>
      <w:r>
        <w:rPr>
          <w:rStyle w:val="footnotemark"/>
        </w:rPr>
        <w:footnoteRef/>
      </w:r>
      <w:r>
        <w:t xml:space="preserve"> Постановление Верховного Совета РСФСР от 01.11.1990 г. № 298/3-1 «О неотложных мерах по улучшению положения  женщин, семьи, охраны материнства и детства на селе».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6F7"/>
    <w:multiLevelType w:val="hybridMultilevel"/>
    <w:tmpl w:val="7FDED9AE"/>
    <w:lvl w:ilvl="0" w:tplc="9134FE04">
      <w:start w:val="1"/>
      <w:numFmt w:val="upperRoman"/>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8E70F67A">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4CCA503A">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1B54E04E">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F78CAAC">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E3C0F54A">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AB1031EE">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07E686C0">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FA2E7392">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
    <w:nsid w:val="031D280D"/>
    <w:multiLevelType w:val="multilevel"/>
    <w:tmpl w:val="4E78AF8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D8A28F3"/>
    <w:multiLevelType w:val="hybridMultilevel"/>
    <w:tmpl w:val="5C9AF764"/>
    <w:lvl w:ilvl="0" w:tplc="44FE2DA4">
      <w:start w:val="1"/>
      <w:numFmt w:val="bullet"/>
      <w:lvlText w:val="-"/>
      <w:lvlJc w:val="left"/>
      <w:pPr>
        <w:ind w:left="7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FC2768E">
      <w:start w:val="1"/>
      <w:numFmt w:val="bullet"/>
      <w:lvlText w:val="o"/>
      <w:lvlJc w:val="left"/>
      <w:pPr>
        <w:ind w:left="17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6D21546">
      <w:start w:val="1"/>
      <w:numFmt w:val="bullet"/>
      <w:lvlText w:val="▪"/>
      <w:lvlJc w:val="left"/>
      <w:pPr>
        <w:ind w:left="25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9D4ED40">
      <w:start w:val="1"/>
      <w:numFmt w:val="bullet"/>
      <w:lvlText w:val="•"/>
      <w:lvlJc w:val="left"/>
      <w:pPr>
        <w:ind w:left="32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1B8E9C0">
      <w:start w:val="1"/>
      <w:numFmt w:val="bullet"/>
      <w:lvlText w:val="o"/>
      <w:lvlJc w:val="left"/>
      <w:pPr>
        <w:ind w:left="39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7DEC6AC">
      <w:start w:val="1"/>
      <w:numFmt w:val="bullet"/>
      <w:lvlText w:val="▪"/>
      <w:lvlJc w:val="left"/>
      <w:pPr>
        <w:ind w:left="46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1A68D08">
      <w:start w:val="1"/>
      <w:numFmt w:val="bullet"/>
      <w:lvlText w:val="•"/>
      <w:lvlJc w:val="left"/>
      <w:pPr>
        <w:ind w:left="53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05898A0">
      <w:start w:val="1"/>
      <w:numFmt w:val="bullet"/>
      <w:lvlText w:val="o"/>
      <w:lvlJc w:val="left"/>
      <w:pPr>
        <w:ind w:left="61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80ED4B6">
      <w:start w:val="1"/>
      <w:numFmt w:val="bullet"/>
      <w:lvlText w:val="▪"/>
      <w:lvlJc w:val="left"/>
      <w:pPr>
        <w:ind w:left="68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10107507"/>
    <w:multiLevelType w:val="multilevel"/>
    <w:tmpl w:val="DEB8B516"/>
    <w:lvl w:ilvl="0">
      <w:start w:val="3"/>
      <w:numFmt w:val="decimal"/>
      <w:lvlText w:val="%1."/>
      <w:lvlJc w:val="left"/>
      <w:pPr>
        <w:ind w:left="14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4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32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53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17566BD2"/>
    <w:multiLevelType w:val="multilevel"/>
    <w:tmpl w:val="3416A3E8"/>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5"/>
      <w:numFmt w:val="decimal"/>
      <w:lvlRestart w:val="0"/>
      <w:lvlText w:val="%1.%2.%3."/>
      <w:lvlJc w:val="left"/>
      <w:pPr>
        <w:ind w:left="10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1FA0765F"/>
    <w:multiLevelType w:val="multilevel"/>
    <w:tmpl w:val="C6F67C72"/>
    <w:lvl w:ilvl="0">
      <w:start w:val="2"/>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205924AE"/>
    <w:multiLevelType w:val="hybridMultilevel"/>
    <w:tmpl w:val="E2961D72"/>
    <w:lvl w:ilvl="0" w:tplc="F27642BE">
      <w:start w:val="1"/>
      <w:numFmt w:val="bullet"/>
      <w:lvlText w:val="-"/>
      <w:lvlJc w:val="left"/>
      <w:pPr>
        <w:ind w:left="7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0E442EA">
      <w:start w:val="1"/>
      <w:numFmt w:val="bullet"/>
      <w:lvlText w:val="o"/>
      <w:lvlJc w:val="left"/>
      <w:pPr>
        <w:ind w:left="17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3D09AD0">
      <w:start w:val="1"/>
      <w:numFmt w:val="bullet"/>
      <w:lvlText w:val="▪"/>
      <w:lvlJc w:val="left"/>
      <w:pPr>
        <w:ind w:left="25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0A69694">
      <w:start w:val="1"/>
      <w:numFmt w:val="bullet"/>
      <w:lvlText w:val="•"/>
      <w:lvlJc w:val="left"/>
      <w:pPr>
        <w:ind w:left="32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DEE8826">
      <w:start w:val="1"/>
      <w:numFmt w:val="bullet"/>
      <w:lvlText w:val="o"/>
      <w:lvlJc w:val="left"/>
      <w:pPr>
        <w:ind w:left="39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DA0CDEA">
      <w:start w:val="1"/>
      <w:numFmt w:val="bullet"/>
      <w:lvlText w:val="▪"/>
      <w:lvlJc w:val="left"/>
      <w:pPr>
        <w:ind w:left="46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BA8A7FE">
      <w:start w:val="1"/>
      <w:numFmt w:val="bullet"/>
      <w:lvlText w:val="•"/>
      <w:lvlJc w:val="left"/>
      <w:pPr>
        <w:ind w:left="53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E0C5DA0">
      <w:start w:val="1"/>
      <w:numFmt w:val="bullet"/>
      <w:lvlText w:val="o"/>
      <w:lvlJc w:val="left"/>
      <w:pPr>
        <w:ind w:left="61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EA440DE">
      <w:start w:val="1"/>
      <w:numFmt w:val="bullet"/>
      <w:lvlText w:val="▪"/>
      <w:lvlJc w:val="left"/>
      <w:pPr>
        <w:ind w:left="68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208241AD"/>
    <w:multiLevelType w:val="hybridMultilevel"/>
    <w:tmpl w:val="9E50F004"/>
    <w:lvl w:ilvl="0" w:tplc="8CD67D92">
      <w:start w:val="5"/>
      <w:numFmt w:val="decimal"/>
      <w:lvlText w:val="%1."/>
      <w:lvlJc w:val="left"/>
      <w:pPr>
        <w:ind w:left="10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F04073C">
      <w:start w:val="1"/>
      <w:numFmt w:val="lowerLetter"/>
      <w:lvlText w:val="%2"/>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3C01F54">
      <w:start w:val="1"/>
      <w:numFmt w:val="lowerRoman"/>
      <w:lvlText w:val="%3"/>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05C9DA2">
      <w:start w:val="1"/>
      <w:numFmt w:val="decimal"/>
      <w:lvlText w:val="%4"/>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D94EB7E">
      <w:start w:val="1"/>
      <w:numFmt w:val="lowerLetter"/>
      <w:lvlText w:val="%5"/>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53E156E">
      <w:start w:val="1"/>
      <w:numFmt w:val="lowerRoman"/>
      <w:lvlText w:val="%6"/>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4AE2406">
      <w:start w:val="1"/>
      <w:numFmt w:val="decimal"/>
      <w:lvlText w:val="%7"/>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73AD79C">
      <w:start w:val="1"/>
      <w:numFmt w:val="lowerLetter"/>
      <w:lvlText w:val="%8"/>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0364E02">
      <w:start w:val="1"/>
      <w:numFmt w:val="lowerRoman"/>
      <w:lvlText w:val="%9"/>
      <w:lvlJc w:val="left"/>
      <w:pPr>
        <w:ind w:left="6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2F0E6A88"/>
    <w:multiLevelType w:val="multilevel"/>
    <w:tmpl w:val="5734EF7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23"/>
      <w:numFmt w:val="decimal"/>
      <w:lvlRestart w:val="0"/>
      <w:lvlText w:val="%1.%2."/>
      <w:lvlJc w:val="left"/>
      <w:pPr>
        <w:ind w:left="3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32DE271D"/>
    <w:multiLevelType w:val="hybridMultilevel"/>
    <w:tmpl w:val="8BF81678"/>
    <w:lvl w:ilvl="0" w:tplc="67BE7EA2">
      <w:start w:val="1"/>
      <w:numFmt w:val="bullet"/>
      <w:lvlText w:val="•"/>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E0652A8">
      <w:start w:val="1"/>
      <w:numFmt w:val="bullet"/>
      <w:lvlText w:val="o"/>
      <w:lvlJc w:val="left"/>
      <w:pPr>
        <w:ind w:left="85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A0A326A">
      <w:start w:val="1"/>
      <w:numFmt w:val="bullet"/>
      <w:lvlText w:val="▪"/>
      <w:lvlJc w:val="left"/>
      <w:pPr>
        <w:ind w:left="135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BDAD1A8">
      <w:start w:val="1"/>
      <w:numFmt w:val="bullet"/>
      <w:lvlRestart w:val="0"/>
      <w:lvlText w:val="-"/>
      <w:lvlJc w:val="left"/>
      <w:pPr>
        <w:ind w:left="14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B62F332">
      <w:start w:val="1"/>
      <w:numFmt w:val="bullet"/>
      <w:lvlText w:val="o"/>
      <w:lvlJc w:val="left"/>
      <w:pPr>
        <w:ind w:left="257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B6E3300">
      <w:start w:val="1"/>
      <w:numFmt w:val="bullet"/>
      <w:lvlText w:val="▪"/>
      <w:lvlJc w:val="left"/>
      <w:pPr>
        <w:ind w:left="32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55CEA5C">
      <w:start w:val="1"/>
      <w:numFmt w:val="bullet"/>
      <w:lvlText w:val="•"/>
      <w:lvlJc w:val="left"/>
      <w:pPr>
        <w:ind w:left="40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21623FC">
      <w:start w:val="1"/>
      <w:numFmt w:val="bullet"/>
      <w:lvlText w:val="o"/>
      <w:lvlJc w:val="left"/>
      <w:pPr>
        <w:ind w:left="473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7EC0A68">
      <w:start w:val="1"/>
      <w:numFmt w:val="bullet"/>
      <w:lvlText w:val="▪"/>
      <w:lvlJc w:val="left"/>
      <w:pPr>
        <w:ind w:left="54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33C726F2"/>
    <w:multiLevelType w:val="multilevel"/>
    <w:tmpl w:val="9FB69F16"/>
    <w:lvl w:ilvl="0">
      <w:start w:val="6"/>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Text w:val="%1.%2.%3."/>
      <w:lvlJc w:val="left"/>
      <w:pPr>
        <w:ind w:left="2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34AC5DB0"/>
    <w:multiLevelType w:val="multilevel"/>
    <w:tmpl w:val="033C5EEC"/>
    <w:lvl w:ilvl="0">
      <w:start w:val="8"/>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34D45CED"/>
    <w:multiLevelType w:val="multilevel"/>
    <w:tmpl w:val="87B8302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2"/>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nsid w:val="4217399E"/>
    <w:multiLevelType w:val="multilevel"/>
    <w:tmpl w:val="2C18EC5E"/>
    <w:lvl w:ilvl="0">
      <w:start w:val="7"/>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nsid w:val="445829F1"/>
    <w:multiLevelType w:val="hybridMultilevel"/>
    <w:tmpl w:val="77F2E5B6"/>
    <w:lvl w:ilvl="0" w:tplc="2C16CB32">
      <w:start w:val="1"/>
      <w:numFmt w:val="bullet"/>
      <w:lvlText w:val="-"/>
      <w:lvlJc w:val="left"/>
      <w:pPr>
        <w:ind w:left="78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1" w:tplc="BB6EF8A4">
      <w:start w:val="1"/>
      <w:numFmt w:val="bullet"/>
      <w:lvlText w:val="o"/>
      <w:lvlJc w:val="left"/>
      <w:pPr>
        <w:ind w:left="186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2" w:tplc="417EF23E">
      <w:start w:val="1"/>
      <w:numFmt w:val="bullet"/>
      <w:lvlText w:val="▪"/>
      <w:lvlJc w:val="left"/>
      <w:pPr>
        <w:ind w:left="258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3" w:tplc="B7642F4A">
      <w:start w:val="1"/>
      <w:numFmt w:val="bullet"/>
      <w:lvlText w:val="•"/>
      <w:lvlJc w:val="left"/>
      <w:pPr>
        <w:ind w:left="330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4" w:tplc="6E58991A">
      <w:start w:val="1"/>
      <w:numFmt w:val="bullet"/>
      <w:lvlText w:val="o"/>
      <w:lvlJc w:val="left"/>
      <w:pPr>
        <w:ind w:left="402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5" w:tplc="2282242C">
      <w:start w:val="1"/>
      <w:numFmt w:val="bullet"/>
      <w:lvlText w:val="▪"/>
      <w:lvlJc w:val="left"/>
      <w:pPr>
        <w:ind w:left="474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6" w:tplc="FBCC869C">
      <w:start w:val="1"/>
      <w:numFmt w:val="bullet"/>
      <w:lvlText w:val="•"/>
      <w:lvlJc w:val="left"/>
      <w:pPr>
        <w:ind w:left="546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7" w:tplc="A58A2532">
      <w:start w:val="1"/>
      <w:numFmt w:val="bullet"/>
      <w:lvlText w:val="o"/>
      <w:lvlJc w:val="left"/>
      <w:pPr>
        <w:ind w:left="618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8" w:tplc="42E24878">
      <w:start w:val="1"/>
      <w:numFmt w:val="bullet"/>
      <w:lvlText w:val="▪"/>
      <w:lvlJc w:val="left"/>
      <w:pPr>
        <w:ind w:left="6908"/>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abstractNum>
  <w:abstractNum w:abstractNumId="15">
    <w:nsid w:val="4689390E"/>
    <w:multiLevelType w:val="multilevel"/>
    <w:tmpl w:val="037AA8E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2"/>
      <w:numFmt w:val="decimal"/>
      <w:lvlRestart w:val="0"/>
      <w:lvlText w:val="%1.%2."/>
      <w:lvlJc w:val="left"/>
      <w:pPr>
        <w:ind w:left="439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
    <w:nsid w:val="4BD02D9E"/>
    <w:multiLevelType w:val="multilevel"/>
    <w:tmpl w:val="9BF207AA"/>
    <w:lvl w:ilvl="0">
      <w:start w:val="7"/>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
    <w:nsid w:val="5226480D"/>
    <w:multiLevelType w:val="multilevel"/>
    <w:tmpl w:val="E21CCFCE"/>
    <w:lvl w:ilvl="0">
      <w:start w:val="7"/>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8">
    <w:nsid w:val="529975EE"/>
    <w:multiLevelType w:val="hybridMultilevel"/>
    <w:tmpl w:val="0F904D58"/>
    <w:lvl w:ilvl="0" w:tplc="79D8D2EA">
      <w:start w:val="1"/>
      <w:numFmt w:val="bullet"/>
      <w:lvlText w:val="-"/>
      <w:lvlJc w:val="left"/>
      <w:pPr>
        <w:ind w:left="7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276A1F0">
      <w:start w:val="1"/>
      <w:numFmt w:val="bullet"/>
      <w:lvlText w:val="o"/>
      <w:lvlJc w:val="left"/>
      <w:pPr>
        <w:ind w:left="17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00A81A4">
      <w:start w:val="1"/>
      <w:numFmt w:val="bullet"/>
      <w:lvlText w:val="▪"/>
      <w:lvlJc w:val="left"/>
      <w:pPr>
        <w:ind w:left="25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D581D3E">
      <w:start w:val="1"/>
      <w:numFmt w:val="bullet"/>
      <w:lvlText w:val="•"/>
      <w:lvlJc w:val="left"/>
      <w:pPr>
        <w:ind w:left="32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41CAEA6">
      <w:start w:val="1"/>
      <w:numFmt w:val="bullet"/>
      <w:lvlText w:val="o"/>
      <w:lvlJc w:val="left"/>
      <w:pPr>
        <w:ind w:left="39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E084F14">
      <w:start w:val="1"/>
      <w:numFmt w:val="bullet"/>
      <w:lvlText w:val="▪"/>
      <w:lvlJc w:val="left"/>
      <w:pPr>
        <w:ind w:left="46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E24AB88">
      <w:start w:val="1"/>
      <w:numFmt w:val="bullet"/>
      <w:lvlText w:val="•"/>
      <w:lvlJc w:val="left"/>
      <w:pPr>
        <w:ind w:left="53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3E2D854">
      <w:start w:val="1"/>
      <w:numFmt w:val="bullet"/>
      <w:lvlText w:val="o"/>
      <w:lvlJc w:val="left"/>
      <w:pPr>
        <w:ind w:left="61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1D26162">
      <w:start w:val="1"/>
      <w:numFmt w:val="bullet"/>
      <w:lvlText w:val="▪"/>
      <w:lvlJc w:val="left"/>
      <w:pPr>
        <w:ind w:left="68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
    <w:nsid w:val="52B40B86"/>
    <w:multiLevelType w:val="multilevel"/>
    <w:tmpl w:val="A27CF0F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0"/>
      <w:numFmt w:val="decimal"/>
      <w:lvlText w:val="%1.%2"/>
      <w:lvlJc w:val="left"/>
      <w:pPr>
        <w:ind w:left="6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0">
    <w:nsid w:val="5C4A540E"/>
    <w:multiLevelType w:val="multilevel"/>
    <w:tmpl w:val="779061DC"/>
    <w:lvl w:ilvl="0">
      <w:start w:val="4"/>
      <w:numFmt w:val="decimal"/>
      <w:lvlText w:val="%1"/>
      <w:lvlJc w:val="left"/>
      <w:pPr>
        <w:ind w:left="36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1">
      <w:start w:val="8"/>
      <w:numFmt w:val="decimal"/>
      <w:lvlRestart w:val="0"/>
      <w:lvlText w:val="%1.%2."/>
      <w:lvlJc w:val="left"/>
      <w:pPr>
        <w:ind w:left="18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abstractNum>
  <w:abstractNum w:abstractNumId="21">
    <w:nsid w:val="5DB816BD"/>
    <w:multiLevelType w:val="multilevel"/>
    <w:tmpl w:val="03620AE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29"/>
      <w:numFmt w:val="decimal"/>
      <w:lvlRestart w:val="0"/>
      <w:lvlText w:val="%1.%2."/>
      <w:lvlJc w:val="left"/>
      <w:pPr>
        <w:ind w:left="5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2">
    <w:nsid w:val="61582713"/>
    <w:multiLevelType w:val="hybridMultilevel"/>
    <w:tmpl w:val="951E34FC"/>
    <w:lvl w:ilvl="0" w:tplc="2F600226">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4B6F2A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4D2428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3D4678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BA0C06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13A4C8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4D652D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3B4D63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FD27C9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3">
    <w:nsid w:val="65111215"/>
    <w:multiLevelType w:val="multilevel"/>
    <w:tmpl w:val="C4C698C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2"/>
      <w:numFmt w:val="decimal"/>
      <w:lvlText w:val="%1.%2"/>
      <w:lvlJc w:val="left"/>
      <w:pPr>
        <w:ind w:left="7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27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4">
    <w:nsid w:val="73886D1F"/>
    <w:multiLevelType w:val="multilevel"/>
    <w:tmpl w:val="069288F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5">
    <w:nsid w:val="7F8F61F3"/>
    <w:multiLevelType w:val="multilevel"/>
    <w:tmpl w:val="73282AD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25"/>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22"/>
  </w:num>
  <w:num w:numId="5">
    <w:abstractNumId w:val="3"/>
  </w:num>
  <w:num w:numId="6">
    <w:abstractNumId w:val="18"/>
  </w:num>
  <w:num w:numId="7">
    <w:abstractNumId w:val="8"/>
  </w:num>
  <w:num w:numId="8">
    <w:abstractNumId w:val="6"/>
  </w:num>
  <w:num w:numId="9">
    <w:abstractNumId w:val="25"/>
  </w:num>
  <w:num w:numId="10">
    <w:abstractNumId w:val="21"/>
  </w:num>
  <w:num w:numId="11">
    <w:abstractNumId w:val="19"/>
  </w:num>
  <w:num w:numId="12">
    <w:abstractNumId w:val="20"/>
  </w:num>
  <w:num w:numId="13">
    <w:abstractNumId w:val="15"/>
  </w:num>
  <w:num w:numId="14">
    <w:abstractNumId w:val="24"/>
  </w:num>
  <w:num w:numId="15">
    <w:abstractNumId w:val="12"/>
  </w:num>
  <w:num w:numId="16">
    <w:abstractNumId w:val="7"/>
  </w:num>
  <w:num w:numId="17">
    <w:abstractNumId w:val="2"/>
  </w:num>
  <w:num w:numId="18">
    <w:abstractNumId w:val="23"/>
  </w:num>
  <w:num w:numId="19">
    <w:abstractNumId w:val="4"/>
  </w:num>
  <w:num w:numId="20">
    <w:abstractNumId w:val="10"/>
  </w:num>
  <w:num w:numId="21">
    <w:abstractNumId w:val="17"/>
  </w:num>
  <w:num w:numId="22">
    <w:abstractNumId w:val="16"/>
  </w:num>
  <w:num w:numId="23">
    <w:abstractNumId w:val="9"/>
  </w:num>
  <w:num w:numId="24">
    <w:abstractNumId w:val="14"/>
  </w:num>
  <w:num w:numId="25">
    <w:abstractNumId w:val="13"/>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useFELayout/>
  </w:compat>
  <w:rsids>
    <w:rsidRoot w:val="00A27E76"/>
    <w:rsid w:val="0003262B"/>
    <w:rsid w:val="000D0461"/>
    <w:rsid w:val="00113982"/>
    <w:rsid w:val="00130D5E"/>
    <w:rsid w:val="002150D5"/>
    <w:rsid w:val="0025592D"/>
    <w:rsid w:val="00271B26"/>
    <w:rsid w:val="0028122B"/>
    <w:rsid w:val="0029014D"/>
    <w:rsid w:val="00296B83"/>
    <w:rsid w:val="002F7D53"/>
    <w:rsid w:val="003727B6"/>
    <w:rsid w:val="003745A1"/>
    <w:rsid w:val="003875CD"/>
    <w:rsid w:val="003E388D"/>
    <w:rsid w:val="004201F8"/>
    <w:rsid w:val="00430826"/>
    <w:rsid w:val="004B3099"/>
    <w:rsid w:val="00574282"/>
    <w:rsid w:val="00671B69"/>
    <w:rsid w:val="006B397A"/>
    <w:rsid w:val="006E6EF4"/>
    <w:rsid w:val="00732B9C"/>
    <w:rsid w:val="00767FA6"/>
    <w:rsid w:val="00786976"/>
    <w:rsid w:val="0078786C"/>
    <w:rsid w:val="007D555F"/>
    <w:rsid w:val="007E233B"/>
    <w:rsid w:val="008350ED"/>
    <w:rsid w:val="008D3FE2"/>
    <w:rsid w:val="008E43AD"/>
    <w:rsid w:val="009C5975"/>
    <w:rsid w:val="009F7432"/>
    <w:rsid w:val="00A10628"/>
    <w:rsid w:val="00A27E76"/>
    <w:rsid w:val="00A87F18"/>
    <w:rsid w:val="00AB2099"/>
    <w:rsid w:val="00AB2702"/>
    <w:rsid w:val="00AF4731"/>
    <w:rsid w:val="00B76046"/>
    <w:rsid w:val="00C06427"/>
    <w:rsid w:val="00C2667D"/>
    <w:rsid w:val="00CD4774"/>
    <w:rsid w:val="00DD17FA"/>
    <w:rsid w:val="00E173CC"/>
    <w:rsid w:val="00E42B15"/>
    <w:rsid w:val="00E747F0"/>
    <w:rsid w:val="00EC4FF6"/>
    <w:rsid w:val="00ED66F0"/>
    <w:rsid w:val="00EF4684"/>
    <w:rsid w:val="00F128F4"/>
    <w:rsid w:val="00F621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3B"/>
    <w:pPr>
      <w:spacing w:after="47" w:line="228" w:lineRule="auto"/>
      <w:ind w:left="-15" w:right="46" w:firstLine="7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7E233B"/>
    <w:pPr>
      <w:spacing w:after="0" w:line="241"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E233B"/>
    <w:rPr>
      <w:rFonts w:ascii="Times New Roman" w:eastAsia="Times New Roman" w:hAnsi="Times New Roman" w:cs="Times New Roman"/>
      <w:color w:val="000000"/>
      <w:sz w:val="20"/>
    </w:rPr>
  </w:style>
  <w:style w:type="character" w:customStyle="1" w:styleId="footnotemark">
    <w:name w:val="footnote mark"/>
    <w:hidden/>
    <w:rsid w:val="007E233B"/>
    <w:rPr>
      <w:rFonts w:ascii="Times New Roman" w:eastAsia="Times New Roman" w:hAnsi="Times New Roman" w:cs="Times New Roman"/>
      <w:color w:val="000000"/>
      <w:sz w:val="20"/>
      <w:vertAlign w:val="superscript"/>
    </w:rPr>
  </w:style>
  <w:style w:type="paragraph" w:styleId="a3">
    <w:name w:val="Balloon Text"/>
    <w:basedOn w:val="a"/>
    <w:link w:val="a4"/>
    <w:uiPriority w:val="99"/>
    <w:semiHidden/>
    <w:unhideWhenUsed/>
    <w:rsid w:val="007878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786C"/>
    <w:rPr>
      <w:rFonts w:ascii="Segoe UI" w:eastAsia="Times New Roman" w:hAnsi="Segoe UI" w:cs="Segoe UI"/>
      <w:color w:val="000000"/>
      <w:sz w:val="18"/>
      <w:szCs w:val="18"/>
    </w:rPr>
  </w:style>
  <w:style w:type="paragraph" w:styleId="a5">
    <w:name w:val="List Paragraph"/>
    <w:basedOn w:val="a"/>
    <w:uiPriority w:val="34"/>
    <w:qFormat/>
    <w:rsid w:val="003727B6"/>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150B37408F9483D6C446C4524D4A2C3F20920E56AF28B4CE8A8BD3EE5FA68A5B78A6C4D0E7C9732t4q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86BBA-94A2-4371-B3CD-56428D75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7838</Words>
  <Characters>44677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dc:creator>
  <cp:lastModifiedBy>Александр</cp:lastModifiedBy>
  <cp:revision>2</cp:revision>
  <cp:lastPrinted>2018-12-12T07:47:00Z</cp:lastPrinted>
  <dcterms:created xsi:type="dcterms:W3CDTF">2019-07-11T19:40:00Z</dcterms:created>
  <dcterms:modified xsi:type="dcterms:W3CDTF">2019-07-11T19:40:00Z</dcterms:modified>
</cp:coreProperties>
</file>